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3438"/>
        <w:gridCol w:w="6480"/>
      </w:tblGrid>
      <w:tr w:rsidR="008E324F" w:rsidRPr="008E324F" w14:paraId="3B36C104" w14:textId="77777777" w:rsidTr="00076982">
        <w:trPr>
          <w:cantSplit/>
          <w:trHeight w:val="278"/>
        </w:trPr>
        <w:tc>
          <w:tcPr>
            <w:tcW w:w="99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0CEEAB85" w14:textId="695C3B42" w:rsidR="008E324F" w:rsidRPr="00076982" w:rsidRDefault="008E324F" w:rsidP="00BD3007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  <w:r w:rsidRPr="008E324F">
              <w:rPr>
                <w:rFonts w:cs="Arial"/>
                <w:sz w:val="22"/>
                <w:szCs w:val="22"/>
                <w:u w:val="none"/>
              </w:rPr>
              <w:t>A. POSITION INFORMATION</w:t>
            </w:r>
            <w:r w:rsidRPr="008E324F" w:rsidDel="008E324F">
              <w:rPr>
                <w:rFonts w:cs="Arial"/>
                <w:sz w:val="22"/>
                <w:szCs w:val="22"/>
                <w:u w:val="none"/>
              </w:rPr>
              <w:t xml:space="preserve"> </w:t>
            </w:r>
          </w:p>
        </w:tc>
      </w:tr>
      <w:tr w:rsidR="008E324F" w:rsidRPr="008E324F" w14:paraId="155AB558" w14:textId="77777777">
        <w:trPr>
          <w:cantSplit/>
        </w:trPr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F349B" w14:textId="5FD1C019" w:rsidR="008E324F" w:rsidRPr="008E324F" w:rsidRDefault="008E324F" w:rsidP="008E324F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2606ED">
              <w:rPr>
                <w:rFonts w:cs="Arial"/>
                <w:sz w:val="22"/>
                <w:szCs w:val="22"/>
                <w:u w:val="none"/>
              </w:rPr>
              <w:t>Job Title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1E929" w14:textId="36F9BE0C" w:rsidR="008E324F" w:rsidRPr="008E324F" w:rsidRDefault="00F05F2C" w:rsidP="008E324F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  <w:r>
              <w:rPr>
                <w:rFonts w:cs="Arial"/>
                <w:b w:val="0"/>
                <w:sz w:val="22"/>
                <w:szCs w:val="22"/>
                <w:u w:val="none"/>
              </w:rPr>
              <w:t xml:space="preserve">Temporary </w:t>
            </w:r>
            <w:r w:rsidR="008E324F" w:rsidRPr="002606ED">
              <w:rPr>
                <w:rFonts w:cs="Arial"/>
                <w:b w:val="0"/>
                <w:sz w:val="22"/>
                <w:szCs w:val="22"/>
                <w:u w:val="none"/>
              </w:rPr>
              <w:t>Risk</w:t>
            </w:r>
            <w:r w:rsidR="00FC00B8">
              <w:rPr>
                <w:rFonts w:cs="Arial"/>
                <w:b w:val="0"/>
                <w:sz w:val="22"/>
                <w:szCs w:val="22"/>
                <w:u w:val="none"/>
              </w:rPr>
              <w:t xml:space="preserve">, </w:t>
            </w:r>
            <w:r w:rsidR="00DE0A9E" w:rsidRPr="002606ED">
              <w:rPr>
                <w:rFonts w:cs="Arial"/>
                <w:b w:val="0"/>
                <w:sz w:val="22"/>
                <w:szCs w:val="22"/>
                <w:u w:val="none"/>
              </w:rPr>
              <w:t>Compliance</w:t>
            </w:r>
            <w:r w:rsidR="00693E5D">
              <w:rPr>
                <w:rFonts w:cs="Arial"/>
                <w:b w:val="0"/>
                <w:sz w:val="22"/>
                <w:szCs w:val="22"/>
                <w:u w:val="none"/>
              </w:rPr>
              <w:t xml:space="preserve"> and Company Secretariat </w:t>
            </w:r>
            <w:r w:rsidR="00D00C31">
              <w:rPr>
                <w:rFonts w:cs="Arial"/>
                <w:b w:val="0"/>
                <w:sz w:val="22"/>
                <w:szCs w:val="22"/>
                <w:u w:val="none"/>
              </w:rPr>
              <w:t>Support Officer</w:t>
            </w:r>
          </w:p>
        </w:tc>
      </w:tr>
      <w:tr w:rsidR="008E324F" w:rsidRPr="00076982" w14:paraId="3A13882D" w14:textId="77777777">
        <w:trPr>
          <w:cantSplit/>
        </w:trPr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79D08" w14:textId="77777777" w:rsidR="008E324F" w:rsidRPr="00076982" w:rsidRDefault="008E324F" w:rsidP="008E324F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>Division / Department / Unit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008EE" w14:textId="0AEF09FF" w:rsidR="008E324F" w:rsidRPr="00076982" w:rsidRDefault="008E324F" w:rsidP="008E324F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  <w:r w:rsidRPr="00076982">
              <w:rPr>
                <w:rFonts w:cs="Arial"/>
                <w:b w:val="0"/>
                <w:sz w:val="22"/>
                <w:szCs w:val="22"/>
                <w:u w:val="none"/>
              </w:rPr>
              <w:t>Risk</w:t>
            </w:r>
            <w:r w:rsidR="00693E5D">
              <w:rPr>
                <w:rFonts w:cs="Arial"/>
                <w:b w:val="0"/>
                <w:sz w:val="22"/>
                <w:szCs w:val="22"/>
                <w:u w:val="none"/>
              </w:rPr>
              <w:t xml:space="preserve"> and </w:t>
            </w:r>
            <w:r w:rsidR="00693E5D" w:rsidRPr="00076982">
              <w:rPr>
                <w:rFonts w:cs="Arial"/>
                <w:b w:val="0"/>
                <w:sz w:val="22"/>
                <w:szCs w:val="22"/>
                <w:u w:val="none"/>
              </w:rPr>
              <w:t>Compliance</w:t>
            </w:r>
          </w:p>
        </w:tc>
      </w:tr>
      <w:tr w:rsidR="008E324F" w:rsidRPr="00076982" w14:paraId="4F860C88" w14:textId="77777777">
        <w:trPr>
          <w:cantSplit/>
        </w:trPr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BE78A" w14:textId="77777777" w:rsidR="008E324F" w:rsidRPr="00076982" w:rsidRDefault="008E324F" w:rsidP="008E324F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>Duty Station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E4DA8" w14:textId="77777777" w:rsidR="008E324F" w:rsidRPr="00076982" w:rsidRDefault="008E324F" w:rsidP="008E324F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  <w:r w:rsidRPr="00076982">
              <w:rPr>
                <w:rFonts w:cs="Arial"/>
                <w:b w:val="0"/>
                <w:sz w:val="22"/>
                <w:szCs w:val="22"/>
                <w:u w:val="none"/>
              </w:rPr>
              <w:t>Windhoek</w:t>
            </w:r>
          </w:p>
        </w:tc>
      </w:tr>
      <w:tr w:rsidR="008E324F" w:rsidRPr="00076982" w14:paraId="19DF653A" w14:textId="77777777">
        <w:trPr>
          <w:cantSplit/>
        </w:trPr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A9D3" w14:textId="77777777" w:rsidR="008E324F" w:rsidRPr="00076982" w:rsidRDefault="008E324F" w:rsidP="008E324F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>Reports to Position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EFD7C" w14:textId="125A37FC" w:rsidR="008E324F" w:rsidRPr="00076982" w:rsidRDefault="008E324F" w:rsidP="008E324F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  <w:r w:rsidRPr="00076982">
              <w:rPr>
                <w:rFonts w:cs="Arial"/>
                <w:b w:val="0"/>
                <w:sz w:val="22"/>
                <w:szCs w:val="22"/>
                <w:u w:val="none"/>
              </w:rPr>
              <w:t xml:space="preserve">Manager: Risk and Compliance </w:t>
            </w:r>
          </w:p>
        </w:tc>
      </w:tr>
      <w:tr w:rsidR="008E324F" w:rsidRPr="00076982" w14:paraId="335C0F21" w14:textId="77777777">
        <w:trPr>
          <w:cantSplit/>
        </w:trPr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B1A1E" w14:textId="77777777" w:rsidR="008E324F" w:rsidRPr="00076982" w:rsidRDefault="008E324F" w:rsidP="00076982">
            <w:pPr>
              <w:pStyle w:val="Heading8"/>
              <w:ind w:left="-262" w:firstLine="262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>Number of Direct Reports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5C5A5" w14:textId="7693A44D" w:rsidR="008E324F" w:rsidRPr="00076982" w:rsidRDefault="008E324F" w:rsidP="008E324F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  <w:r w:rsidRPr="00076982">
              <w:rPr>
                <w:rFonts w:cs="Arial"/>
                <w:b w:val="0"/>
                <w:sz w:val="22"/>
                <w:szCs w:val="22"/>
                <w:u w:val="none"/>
              </w:rPr>
              <w:t>None</w:t>
            </w:r>
          </w:p>
        </w:tc>
      </w:tr>
      <w:tr w:rsidR="008E324F" w:rsidRPr="00076982" w14:paraId="4B67A8E8" w14:textId="77777777">
        <w:trPr>
          <w:cantSplit/>
        </w:trPr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23B3" w14:textId="77777777" w:rsidR="008E324F" w:rsidRPr="00076982" w:rsidRDefault="008E324F" w:rsidP="008E324F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>Completion / Review Date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F8B82" w14:textId="37FEC30E" w:rsidR="008E324F" w:rsidRPr="00076982" w:rsidRDefault="00D00C31" w:rsidP="008E324F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  <w:r>
              <w:rPr>
                <w:rFonts w:cs="Arial"/>
                <w:b w:val="0"/>
                <w:sz w:val="22"/>
                <w:szCs w:val="22"/>
                <w:u w:val="none"/>
              </w:rPr>
              <w:t>September 2026</w:t>
            </w:r>
          </w:p>
        </w:tc>
      </w:tr>
      <w:tr w:rsidR="008E324F" w:rsidRPr="00076982" w14:paraId="17303324" w14:textId="77777777">
        <w:trPr>
          <w:cantSplit/>
        </w:trPr>
        <w:tc>
          <w:tcPr>
            <w:tcW w:w="3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7AC56" w14:textId="77777777" w:rsidR="008E324F" w:rsidRPr="00076982" w:rsidRDefault="008E324F" w:rsidP="008E324F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 xml:space="preserve">PATERSON GRADING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B5A34" w14:textId="48EBB510" w:rsidR="008E324F" w:rsidRPr="00076982" w:rsidRDefault="008E324F" w:rsidP="008E324F">
            <w:pPr>
              <w:pStyle w:val="Heading8"/>
              <w:jc w:val="both"/>
              <w:rPr>
                <w:rFonts w:cs="Arial"/>
                <w:b w:val="0"/>
                <w:bCs/>
                <w:sz w:val="22"/>
                <w:szCs w:val="22"/>
                <w:u w:val="none"/>
              </w:rPr>
            </w:pPr>
            <w:r>
              <w:rPr>
                <w:rFonts w:cs="Arial"/>
                <w:b w:val="0"/>
                <w:bCs/>
                <w:sz w:val="22"/>
                <w:szCs w:val="22"/>
                <w:u w:val="none"/>
              </w:rPr>
              <w:t>N/A</w:t>
            </w:r>
            <w:r w:rsidR="00D00C31">
              <w:rPr>
                <w:rFonts w:cs="Arial"/>
                <w:b w:val="0"/>
                <w:bCs/>
                <w:sz w:val="22"/>
                <w:szCs w:val="22"/>
                <w:u w:val="none"/>
              </w:rPr>
              <w:t>- Temporary Support Position</w:t>
            </w:r>
          </w:p>
        </w:tc>
      </w:tr>
    </w:tbl>
    <w:p w14:paraId="2F26B309" w14:textId="77777777" w:rsidR="00AA2598" w:rsidRPr="00076982" w:rsidRDefault="00AA2598">
      <w:pPr>
        <w:jc w:val="both"/>
        <w:rPr>
          <w:rFonts w:ascii="Arial" w:hAnsi="Arial" w:cs="Arial"/>
          <w:sz w:val="22"/>
          <w:szCs w:val="22"/>
        </w:rPr>
      </w:pPr>
    </w:p>
    <w:p w14:paraId="3961758D" w14:textId="77777777" w:rsidR="00AA2598" w:rsidRPr="00076982" w:rsidRDefault="00AA259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870" w:type="dxa"/>
        <w:tblLayout w:type="fixed"/>
        <w:tblLook w:val="0000" w:firstRow="0" w:lastRow="0" w:firstColumn="0" w:lastColumn="0" w:noHBand="0" w:noVBand="0"/>
      </w:tblPr>
      <w:tblGrid>
        <w:gridCol w:w="9870"/>
      </w:tblGrid>
      <w:tr w:rsidR="00793B5E" w:rsidRPr="00076982" w14:paraId="4B58FCF6" w14:textId="77777777" w:rsidTr="00076982">
        <w:trPr>
          <w:cantSplit/>
          <w:trHeight w:val="263"/>
        </w:trPr>
        <w:tc>
          <w:tcPr>
            <w:tcW w:w="9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6AE76D4C" w14:textId="2A226C54" w:rsidR="00C6117C" w:rsidRPr="00076982" w:rsidRDefault="00C6117C" w:rsidP="003641DA">
            <w:pPr>
              <w:pStyle w:val="Heading7"/>
              <w:jc w:val="both"/>
              <w:rPr>
                <w:rFonts w:cs="Arial"/>
                <w:sz w:val="22"/>
                <w:szCs w:val="22"/>
              </w:rPr>
            </w:pPr>
            <w:r w:rsidRPr="00076982">
              <w:rPr>
                <w:rFonts w:cs="Arial"/>
                <w:b w:val="0"/>
                <w:sz w:val="22"/>
                <w:szCs w:val="22"/>
              </w:rPr>
              <w:br w:type="page"/>
            </w:r>
            <w:r w:rsidRPr="00076982">
              <w:rPr>
                <w:rFonts w:cs="Arial"/>
                <w:sz w:val="22"/>
                <w:szCs w:val="22"/>
              </w:rPr>
              <w:t xml:space="preserve"> </w:t>
            </w:r>
            <w:r w:rsidR="00A47AA3">
              <w:rPr>
                <w:rFonts w:cs="Arial"/>
                <w:sz w:val="22"/>
                <w:szCs w:val="22"/>
              </w:rPr>
              <w:t>B</w:t>
            </w:r>
            <w:r w:rsidRPr="00076982">
              <w:rPr>
                <w:rFonts w:cs="Arial"/>
                <w:sz w:val="22"/>
                <w:szCs w:val="22"/>
              </w:rPr>
              <w:t xml:space="preserve">. </w:t>
            </w:r>
            <w:r w:rsidR="00C5093D" w:rsidRPr="00076982">
              <w:rPr>
                <w:rFonts w:cs="Arial"/>
                <w:sz w:val="22"/>
                <w:szCs w:val="22"/>
              </w:rPr>
              <w:t xml:space="preserve">PRIMARY </w:t>
            </w:r>
            <w:r w:rsidRPr="00076982">
              <w:rPr>
                <w:rFonts w:cs="Arial"/>
                <w:sz w:val="22"/>
                <w:szCs w:val="22"/>
              </w:rPr>
              <w:t xml:space="preserve">PURPOSE OF THE JOB </w:t>
            </w:r>
          </w:p>
        </w:tc>
      </w:tr>
      <w:tr w:rsidR="00C6117C" w:rsidRPr="00076982" w14:paraId="04406374" w14:textId="77777777" w:rsidTr="00C6117C">
        <w:trPr>
          <w:cantSplit/>
          <w:trHeight w:val="1029"/>
        </w:trPr>
        <w:tc>
          <w:tcPr>
            <w:tcW w:w="9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D490D" w14:textId="77777777" w:rsidR="00433ABF" w:rsidRPr="00076982" w:rsidRDefault="00433ABF" w:rsidP="00BD3007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  <w:p w14:paraId="5891A61B" w14:textId="0BEB2896" w:rsidR="00CD3193" w:rsidRPr="00076982" w:rsidRDefault="00CD3193" w:rsidP="00CD3193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76982">
              <w:rPr>
                <w:rFonts w:ascii="Arial" w:hAnsi="Arial" w:cs="Arial"/>
                <w:sz w:val="22"/>
                <w:szCs w:val="22"/>
                <w:lang w:val="en-US"/>
              </w:rPr>
              <w:t xml:space="preserve">To provide </w:t>
            </w:r>
            <w:r w:rsidR="009F0253">
              <w:rPr>
                <w:rFonts w:ascii="Arial" w:hAnsi="Arial" w:cs="Arial"/>
                <w:sz w:val="22"/>
                <w:szCs w:val="22"/>
                <w:lang w:val="en-US"/>
              </w:rPr>
              <w:t xml:space="preserve">temporary </w:t>
            </w:r>
            <w:r w:rsidRPr="00076982">
              <w:rPr>
                <w:rFonts w:ascii="Arial" w:hAnsi="Arial" w:cs="Arial"/>
                <w:sz w:val="22"/>
                <w:szCs w:val="22"/>
                <w:lang w:val="en-US"/>
              </w:rPr>
              <w:t>technical, governance and administrative support to the Manager: Risk, Compliance and Governance in the effective execution of the Department's responsibilities. The role will primarily support the preparation of minutes, review of operational and forum-related documents, maintenance of resolution trackers and risk records, and other risk, compliance, governance and company secretariat activities assigned by the Manager.</w:t>
            </w:r>
          </w:p>
          <w:p w14:paraId="6406DC7E" w14:textId="77777777" w:rsidR="00CD3193" w:rsidRPr="00076982" w:rsidRDefault="00CD3193" w:rsidP="00BD3007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  <w:p w14:paraId="68BBB5F5" w14:textId="77777777" w:rsidR="00BD3007" w:rsidRPr="00076982" w:rsidRDefault="00BD3007" w:rsidP="00CD3193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</w:tr>
    </w:tbl>
    <w:p w14:paraId="35341EC0" w14:textId="77777777" w:rsidR="00C6117C" w:rsidRPr="00076982" w:rsidRDefault="00C6117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62"/>
        <w:gridCol w:w="7261"/>
      </w:tblGrid>
      <w:tr w:rsidR="00793B5E" w:rsidRPr="00076982" w14:paraId="47753478" w14:textId="77777777" w:rsidTr="00076982">
        <w:trPr>
          <w:cantSplit/>
        </w:trPr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2B8C7BC6" w14:textId="5A38564E" w:rsidR="00AA2598" w:rsidRPr="00076982" w:rsidRDefault="00A47AA3">
            <w:pPr>
              <w:pStyle w:val="Heading9"/>
              <w:jc w:val="both"/>
              <w:rPr>
                <w:rFonts w:cs="Arial"/>
                <w:sz w:val="22"/>
                <w:szCs w:val="22"/>
                <w:u w:val="none"/>
              </w:rPr>
            </w:pPr>
            <w:r>
              <w:rPr>
                <w:rFonts w:cs="Arial"/>
                <w:sz w:val="22"/>
                <w:szCs w:val="22"/>
                <w:u w:val="none"/>
              </w:rPr>
              <w:t>C</w:t>
            </w:r>
            <w:r w:rsidR="00AA2598" w:rsidRPr="00076982">
              <w:rPr>
                <w:rFonts w:cs="Arial"/>
                <w:sz w:val="22"/>
                <w:szCs w:val="22"/>
                <w:u w:val="none"/>
              </w:rPr>
              <w:t>. JOB SPECIFICATIONS</w:t>
            </w:r>
          </w:p>
        </w:tc>
      </w:tr>
      <w:tr w:rsidR="00793B5E" w:rsidRPr="00076982" w14:paraId="77DF28FF" w14:textId="77777777" w:rsidTr="00E56FF1">
        <w:trPr>
          <w:cantSplit/>
          <w:trHeight w:val="610"/>
        </w:trPr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ABBC1" w14:textId="77777777" w:rsidR="00AA2598" w:rsidRPr="00076982" w:rsidRDefault="00AA2598">
            <w:pPr>
              <w:pStyle w:val="Heading5"/>
              <w:tabs>
                <w:tab w:val="clear" w:pos="-90"/>
              </w:tabs>
              <w:rPr>
                <w:rFonts w:cs="Arial"/>
                <w:sz w:val="22"/>
                <w:szCs w:val="22"/>
                <w:u w:val="single"/>
              </w:rPr>
            </w:pPr>
            <w:r w:rsidRPr="00076982">
              <w:rPr>
                <w:rFonts w:cs="Arial"/>
                <w:sz w:val="22"/>
                <w:szCs w:val="22"/>
              </w:rPr>
              <w:t>Minimum Educational Qualification</w:t>
            </w:r>
            <w:r w:rsidR="006E769B" w:rsidRPr="00076982">
              <w:rPr>
                <w:rFonts w:cs="Arial"/>
                <w:sz w:val="22"/>
                <w:szCs w:val="22"/>
              </w:rPr>
              <w:t xml:space="preserve"> (NQF Level)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EEAB5" w14:textId="68729D31" w:rsidR="003418CC" w:rsidRPr="00076982" w:rsidRDefault="00057852" w:rsidP="00076982">
            <w:pPr>
              <w:pStyle w:val="Comment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Advanced Diploma or a </w:t>
            </w:r>
            <w:proofErr w:type="gramStart"/>
            <w:r w:rsidR="00CD3193" w:rsidRPr="00076982">
              <w:rPr>
                <w:rFonts w:ascii="Arial" w:hAnsi="Arial" w:cs="Arial"/>
                <w:sz w:val="22"/>
                <w:szCs w:val="22"/>
              </w:rPr>
              <w:t>Bachelor’s</w:t>
            </w:r>
            <w:proofErr w:type="gramEnd"/>
            <w:r w:rsidR="00CD3193" w:rsidRPr="00076982">
              <w:rPr>
                <w:rFonts w:ascii="Arial" w:hAnsi="Arial" w:cs="Arial"/>
                <w:sz w:val="22"/>
                <w:szCs w:val="22"/>
              </w:rPr>
              <w:t xml:space="preserve"> d</w:t>
            </w:r>
            <w:r w:rsidR="0078740E" w:rsidRPr="00076982">
              <w:rPr>
                <w:rFonts w:ascii="Arial" w:hAnsi="Arial" w:cs="Arial"/>
                <w:sz w:val="22"/>
                <w:szCs w:val="22"/>
              </w:rPr>
              <w:t xml:space="preserve">egree </w:t>
            </w:r>
            <w:proofErr w:type="gramStart"/>
            <w:r w:rsidR="0078740E" w:rsidRPr="00076982">
              <w:rPr>
                <w:rFonts w:ascii="Arial" w:hAnsi="Arial" w:cs="Arial"/>
                <w:sz w:val="22"/>
                <w:szCs w:val="22"/>
              </w:rPr>
              <w:t>in</w:t>
            </w:r>
            <w:r w:rsidR="00156E6C" w:rsidRPr="00076982">
              <w:rPr>
                <w:rFonts w:ascii="Arial" w:hAnsi="Arial" w:cs="Arial"/>
                <w:sz w:val="22"/>
                <w:szCs w:val="22"/>
              </w:rPr>
              <w:t>,</w:t>
            </w:r>
            <w:proofErr w:type="gramEnd"/>
            <w:r w:rsidR="00156E6C" w:rsidRPr="0007698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35FB" w:rsidRPr="00076982">
              <w:rPr>
                <w:rFonts w:ascii="Arial" w:hAnsi="Arial" w:cs="Arial"/>
                <w:sz w:val="22"/>
                <w:szCs w:val="22"/>
              </w:rPr>
              <w:t xml:space="preserve">law or </w:t>
            </w:r>
            <w:r w:rsidR="00CD3193" w:rsidRPr="00076982">
              <w:rPr>
                <w:rFonts w:ascii="Arial" w:hAnsi="Arial" w:cs="Arial"/>
                <w:sz w:val="22"/>
                <w:szCs w:val="22"/>
              </w:rPr>
              <w:t xml:space="preserve">any </w:t>
            </w:r>
            <w:r w:rsidR="004235FB" w:rsidRPr="00076982">
              <w:rPr>
                <w:rFonts w:ascii="Arial" w:hAnsi="Arial" w:cs="Arial"/>
                <w:sz w:val="22"/>
                <w:szCs w:val="22"/>
              </w:rPr>
              <w:t>business</w:t>
            </w:r>
            <w:r w:rsidR="0078740E" w:rsidRPr="00076982">
              <w:rPr>
                <w:rFonts w:ascii="Arial" w:hAnsi="Arial" w:cs="Arial"/>
                <w:sz w:val="22"/>
                <w:szCs w:val="22"/>
              </w:rPr>
              <w:t xml:space="preserve">-related field. </w:t>
            </w:r>
            <w:proofErr w:type="gramStart"/>
            <w:r w:rsidR="0078740E" w:rsidRPr="00076982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="0078740E" w:rsidRPr="000769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8740E" w:rsidRPr="00076982">
              <w:rPr>
                <w:rFonts w:ascii="Arial" w:hAnsi="Arial" w:cs="Arial"/>
                <w:sz w:val="22"/>
                <w:szCs w:val="22"/>
              </w:rPr>
              <w:t>honours</w:t>
            </w:r>
            <w:proofErr w:type="spellEnd"/>
            <w:r w:rsidR="0078740E" w:rsidRPr="00076982">
              <w:rPr>
                <w:rFonts w:ascii="Arial" w:hAnsi="Arial" w:cs="Arial"/>
                <w:sz w:val="22"/>
                <w:szCs w:val="22"/>
              </w:rPr>
              <w:t xml:space="preserve"> degree will be an added advantage.</w:t>
            </w:r>
            <w:r w:rsidR="00A47AA3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78740E" w:rsidRPr="00076982">
              <w:rPr>
                <w:rFonts w:ascii="Arial" w:hAnsi="Arial" w:cs="Arial"/>
                <w:sz w:val="22"/>
                <w:szCs w:val="22"/>
              </w:rPr>
              <w:t>NQF 7</w:t>
            </w:r>
            <w:r w:rsidR="00A47AA3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793B5E" w:rsidRPr="00076982" w14:paraId="55EA697F" w14:textId="77777777" w:rsidTr="00E56FF1">
        <w:trPr>
          <w:cantSplit/>
          <w:trHeight w:val="193"/>
        </w:trPr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4B998" w14:textId="77777777" w:rsidR="00154EDF" w:rsidRPr="00076982" w:rsidRDefault="00154E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sz w:val="22"/>
                <w:szCs w:val="22"/>
              </w:rPr>
              <w:t>Minimum Experience Required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6EEF" w14:textId="77777777" w:rsidR="009018AA" w:rsidRDefault="009018AA" w:rsidP="009018AA">
            <w:pPr>
              <w:pStyle w:val="CommentTex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At least One (1) year of relevant working experience in administration, governance, risk, compliance, audit or a related environment. Exposure to a regulated environment will be an advantage. </w:t>
            </w:r>
          </w:p>
          <w:p w14:paraId="1D4E0A36" w14:textId="3EB5BB75" w:rsidR="004A71B1" w:rsidRPr="00076982" w:rsidRDefault="004A71B1" w:rsidP="008C5872">
            <w:pPr>
              <w:pStyle w:val="CommentTex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73A594" w14:textId="77777777" w:rsidR="00AA2598" w:rsidRPr="00076982" w:rsidRDefault="00AA2598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448"/>
        <w:gridCol w:w="1134"/>
        <w:gridCol w:w="2127"/>
        <w:gridCol w:w="1134"/>
        <w:gridCol w:w="2070"/>
        <w:gridCol w:w="1190"/>
      </w:tblGrid>
      <w:tr w:rsidR="00793B5E" w:rsidRPr="00076982" w14:paraId="41EF282D" w14:textId="77777777" w:rsidTr="00076982">
        <w:trPr>
          <w:cantSplit/>
        </w:trPr>
        <w:tc>
          <w:tcPr>
            <w:tcW w:w="10103" w:type="dxa"/>
            <w:gridSpan w:val="6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3AA408B7" w14:textId="18303C1C" w:rsidR="00C6117C" w:rsidRPr="00076982" w:rsidRDefault="00A47AA3" w:rsidP="003641DA">
            <w:pPr>
              <w:pStyle w:val="Heading6"/>
              <w:jc w:val="both"/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  <w:t>D</w:t>
            </w:r>
            <w:r w:rsidR="00C6117C" w:rsidRPr="00076982"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  <w:t xml:space="preserve">. COMPETENCY PROFILE (Key Competencies Only) </w:t>
            </w:r>
          </w:p>
        </w:tc>
      </w:tr>
      <w:tr w:rsidR="00793B5E" w:rsidRPr="00076982" w14:paraId="06728A3A" w14:textId="77777777" w:rsidTr="00076982">
        <w:trPr>
          <w:cantSplit/>
        </w:trPr>
        <w:tc>
          <w:tcPr>
            <w:tcW w:w="10103" w:type="dxa"/>
            <w:gridSpan w:val="6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EE51C12" w14:textId="77777777" w:rsidR="00C6117C" w:rsidRPr="00076982" w:rsidRDefault="00C6117C" w:rsidP="003641DA">
            <w:pPr>
              <w:pStyle w:val="Heading6"/>
              <w:jc w:val="both"/>
              <w:rPr>
                <w:rFonts w:ascii="Arial" w:hAnsi="Arial" w:cs="Arial"/>
                <w:i w:val="0"/>
                <w:color w:val="auto"/>
                <w:sz w:val="22"/>
                <w:szCs w:val="22"/>
              </w:rPr>
            </w:pPr>
            <w:r w:rsidRPr="00076982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Note on requi</w:t>
            </w:r>
            <w:r w:rsidR="00007F24" w:rsidRPr="00076982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 xml:space="preserve">red proficiency level: </w:t>
            </w:r>
            <w:r w:rsidR="006E6D79" w:rsidRPr="00076982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 xml:space="preserve">1= Basic; </w:t>
            </w:r>
            <w:r w:rsidRPr="00076982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2=Intermediate; 3=Advanced</w:t>
            </w:r>
          </w:p>
        </w:tc>
      </w:tr>
      <w:tr w:rsidR="00793B5E" w:rsidRPr="00076982" w14:paraId="6AAADAF8" w14:textId="77777777" w:rsidTr="003641DA">
        <w:trPr>
          <w:cantSplit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D8292" w14:textId="77777777" w:rsidR="00C6117C" w:rsidRPr="00076982" w:rsidRDefault="00C6117C" w:rsidP="003641D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i/>
                <w:sz w:val="22"/>
                <w:szCs w:val="22"/>
              </w:rPr>
              <w:t>Knowledge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72163" w14:textId="77777777" w:rsidR="00C6117C" w:rsidRPr="00076982" w:rsidRDefault="00C6117C" w:rsidP="003641DA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076982">
              <w:rPr>
                <w:rFonts w:ascii="Arial" w:hAnsi="Arial" w:cs="Arial"/>
                <w:i/>
                <w:sz w:val="22"/>
                <w:szCs w:val="22"/>
              </w:rPr>
              <w:t>Proficiency Level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8A0AB" w14:textId="77777777" w:rsidR="00C6117C" w:rsidRPr="00076982" w:rsidRDefault="00C6117C" w:rsidP="003641D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i/>
                <w:sz w:val="22"/>
                <w:szCs w:val="22"/>
              </w:rPr>
              <w:t>Skills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88175" w14:textId="77777777" w:rsidR="00C6117C" w:rsidRPr="00076982" w:rsidRDefault="00C6117C" w:rsidP="003641DA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076982">
              <w:rPr>
                <w:rFonts w:ascii="Arial" w:hAnsi="Arial" w:cs="Arial"/>
                <w:i/>
                <w:sz w:val="22"/>
                <w:szCs w:val="22"/>
              </w:rPr>
              <w:t>Proficiency Level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B4E54" w14:textId="77777777" w:rsidR="00C6117C" w:rsidRPr="00076982" w:rsidRDefault="00C6117C" w:rsidP="003641D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i/>
                <w:sz w:val="22"/>
                <w:szCs w:val="22"/>
              </w:rPr>
              <w:t>Attributes / Attitudes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8CAD9" w14:textId="77777777" w:rsidR="00C6117C" w:rsidRPr="00076982" w:rsidRDefault="00C6117C" w:rsidP="003641DA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076982">
              <w:rPr>
                <w:rFonts w:ascii="Arial" w:hAnsi="Arial" w:cs="Arial"/>
                <w:i/>
                <w:sz w:val="22"/>
                <w:szCs w:val="22"/>
              </w:rPr>
              <w:t>Proficiency Level</w:t>
            </w:r>
          </w:p>
        </w:tc>
      </w:tr>
      <w:tr w:rsidR="00793B5E" w:rsidRPr="00076982" w14:paraId="115AF81D" w14:textId="77777777" w:rsidTr="003641DA">
        <w:trPr>
          <w:cantSplit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F4AEA" w14:textId="6FD1CC3C" w:rsidR="003418CC" w:rsidRPr="00076982" w:rsidRDefault="00E96326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E96326">
              <w:rPr>
                <w:rFonts w:ascii="Arial" w:hAnsi="Arial" w:cs="Arial"/>
                <w:sz w:val="22"/>
                <w:szCs w:val="22"/>
              </w:rPr>
              <w:t xml:space="preserve">Awareness of the </w:t>
            </w:r>
            <w:r w:rsidR="0055412F" w:rsidRPr="00076982">
              <w:rPr>
                <w:rFonts w:ascii="Arial" w:hAnsi="Arial" w:cs="Arial"/>
                <w:sz w:val="22"/>
                <w:szCs w:val="22"/>
              </w:rPr>
              <w:t>National Payment System</w:t>
            </w:r>
            <w:r w:rsidR="00BD3007" w:rsidRPr="0007698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412F" w:rsidRPr="00076982">
              <w:rPr>
                <w:rFonts w:ascii="Arial" w:hAnsi="Arial" w:cs="Arial"/>
                <w:sz w:val="22"/>
                <w:szCs w:val="22"/>
              </w:rPr>
              <w:t>(NPS)</w:t>
            </w:r>
            <w:r w:rsidR="00BD3007" w:rsidRPr="00076982">
              <w:rPr>
                <w:rFonts w:ascii="Arial" w:hAnsi="Arial" w:cs="Arial"/>
                <w:sz w:val="22"/>
                <w:szCs w:val="22"/>
              </w:rPr>
              <w:t xml:space="preserve"> laws and regulations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BF48" w14:textId="7DFFBD69" w:rsidR="00C6117C" w:rsidRPr="00076982" w:rsidRDefault="00E96326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C29EA" w14:textId="77777777" w:rsidR="00C6117C" w:rsidRPr="00076982" w:rsidRDefault="0055412F" w:rsidP="00E56FF1">
            <w:pPr>
              <w:pStyle w:val="ListParagraph"/>
              <w:tabs>
                <w:tab w:val="left" w:pos="360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Communication skills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0BA1F" w14:textId="77777777" w:rsidR="00C6117C" w:rsidRPr="00076982" w:rsidRDefault="0055412F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0EF01" w14:textId="77777777" w:rsidR="00C6117C" w:rsidRPr="00076982" w:rsidRDefault="0055412F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 xml:space="preserve">Integrity 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DFEF6" w14:textId="77777777" w:rsidR="00C6117C" w:rsidRPr="00076982" w:rsidRDefault="0055412F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793B5E" w:rsidRPr="00076982" w14:paraId="01E05EFD" w14:textId="77777777" w:rsidTr="003641DA">
        <w:trPr>
          <w:cantSplit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34B8" w14:textId="03D6CF2A" w:rsidR="00D30DB2" w:rsidRPr="00076982" w:rsidRDefault="002A3F30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A3F30">
              <w:rPr>
                <w:rFonts w:ascii="Arial" w:hAnsi="Arial" w:cs="Arial"/>
                <w:sz w:val="22"/>
                <w:szCs w:val="22"/>
              </w:rPr>
              <w:t xml:space="preserve">Basic understanding of </w:t>
            </w:r>
            <w:r w:rsidR="00BD3007" w:rsidRPr="00076982">
              <w:rPr>
                <w:rFonts w:ascii="Arial" w:hAnsi="Arial" w:cs="Arial"/>
                <w:sz w:val="22"/>
                <w:szCs w:val="22"/>
              </w:rPr>
              <w:t>Payment instruments, standards and payment operations.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C5BEC" w14:textId="5712572F" w:rsidR="00C6117C" w:rsidRPr="00076982" w:rsidRDefault="002A3F30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F47DA" w14:textId="77777777" w:rsidR="00C6117C" w:rsidRPr="00076982" w:rsidRDefault="0055412F" w:rsidP="00E56FF1">
            <w:pPr>
              <w:pStyle w:val="ListParagraph"/>
              <w:tabs>
                <w:tab w:val="left" w:pos="360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Verbal and written command of the English language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24E0" w14:textId="77777777" w:rsidR="00C6117C" w:rsidRPr="00076982" w:rsidRDefault="0055412F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78570" w14:textId="77777777" w:rsidR="00C6117C" w:rsidRPr="00076982" w:rsidRDefault="0055412F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Assertiveness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6C7EB" w14:textId="77777777" w:rsidR="00C6117C" w:rsidRPr="00076982" w:rsidRDefault="0055412F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793B5E" w:rsidRPr="00076982" w14:paraId="4AF2AC59" w14:textId="77777777" w:rsidTr="003641DA">
        <w:trPr>
          <w:cantSplit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8B082" w14:textId="69B8C72A" w:rsidR="00D30DB2" w:rsidRPr="00076982" w:rsidRDefault="00B51826" w:rsidP="00E56FF1">
            <w:pPr>
              <w:pStyle w:val="ListParagraph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1826">
              <w:rPr>
                <w:rFonts w:ascii="Arial" w:hAnsi="Arial" w:cs="Arial"/>
                <w:sz w:val="22"/>
                <w:szCs w:val="22"/>
              </w:rPr>
              <w:lastRenderedPageBreak/>
              <w:t xml:space="preserve">Basic understanding of the </w:t>
            </w:r>
            <w:r w:rsidR="00BD3007" w:rsidRPr="00076982">
              <w:rPr>
                <w:rFonts w:ascii="Arial" w:hAnsi="Arial" w:cs="Arial"/>
                <w:sz w:val="22"/>
                <w:szCs w:val="22"/>
              </w:rPr>
              <w:t>Payment system risk, control and manage risks.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81F3B" w14:textId="75A79198" w:rsidR="00C6117C" w:rsidRPr="00076982" w:rsidRDefault="00AA42A4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2E729" w14:textId="77777777" w:rsidR="00C6117C" w:rsidRPr="00076982" w:rsidRDefault="003641DA" w:rsidP="00E56FF1">
            <w:pPr>
              <w:pStyle w:val="ListParagraph"/>
              <w:tabs>
                <w:tab w:val="left" w:pos="360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 xml:space="preserve">Financial skills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AE9BC" w14:textId="38896729" w:rsidR="00C6117C" w:rsidRPr="00076982" w:rsidRDefault="009A74D7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5A2F7" w14:textId="77777777" w:rsidR="00C6117C" w:rsidRPr="00076982" w:rsidRDefault="003641DA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P</w:t>
            </w:r>
            <w:r w:rsidR="0055412F" w:rsidRPr="00076982">
              <w:rPr>
                <w:rFonts w:ascii="Arial" w:hAnsi="Arial" w:cs="Arial"/>
                <w:sz w:val="22"/>
                <w:szCs w:val="22"/>
              </w:rPr>
              <w:t>rofessionalism</w:t>
            </w:r>
            <w:r w:rsidRPr="000769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9DD7B" w14:textId="77777777" w:rsidR="00C6117C" w:rsidRPr="00076982" w:rsidRDefault="0055412F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793B5E" w:rsidRPr="00076982" w14:paraId="0BAA49DF" w14:textId="77777777" w:rsidTr="003641DA">
        <w:trPr>
          <w:cantSplit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AA50D" w14:textId="619B9507" w:rsidR="003418CC" w:rsidRPr="00076982" w:rsidRDefault="00FE6986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FE6986">
              <w:rPr>
                <w:rFonts w:ascii="Arial" w:hAnsi="Arial" w:cs="Arial"/>
                <w:sz w:val="22"/>
                <w:szCs w:val="22"/>
              </w:rPr>
              <w:t xml:space="preserve">Basic understanding of the </w:t>
            </w:r>
            <w:r w:rsidR="00BD3007" w:rsidRPr="00076982">
              <w:rPr>
                <w:rFonts w:ascii="Arial" w:hAnsi="Arial" w:cs="Arial"/>
                <w:sz w:val="22"/>
                <w:szCs w:val="22"/>
              </w:rPr>
              <w:t xml:space="preserve">Compliance and monitoring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D1F2" w14:textId="0A475BF3" w:rsidR="00C6117C" w:rsidRPr="00076982" w:rsidRDefault="0099639C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4EBCF" w14:textId="77777777" w:rsidR="00C6117C" w:rsidRPr="00076982" w:rsidRDefault="003641DA" w:rsidP="00E56FF1">
            <w:pPr>
              <w:pStyle w:val="ListParagraph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Leadership skills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73533" w14:textId="6E9F3AC3" w:rsidR="00C6117C" w:rsidRPr="00076982" w:rsidRDefault="009A74D7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0A691" w14:textId="77777777" w:rsidR="00C6117C" w:rsidRPr="00076982" w:rsidRDefault="003641DA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Attention to detail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2D5A1" w14:textId="77777777" w:rsidR="00C6117C" w:rsidRPr="00076982" w:rsidRDefault="003641DA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793B5E" w:rsidRPr="00076982" w14:paraId="7E6C2F2A" w14:textId="77777777" w:rsidTr="003641DA">
        <w:trPr>
          <w:cantSplit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0D702" w14:textId="4EE6FD9D" w:rsidR="004A71B1" w:rsidRPr="00076982" w:rsidRDefault="004A71B1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Audit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55A5" w14:textId="46C8B11A" w:rsidR="004A71B1" w:rsidRPr="00076982" w:rsidRDefault="004A71B1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386B1" w14:textId="77777777" w:rsidR="004A71B1" w:rsidRPr="00076982" w:rsidRDefault="004A71B1" w:rsidP="00E56FF1">
            <w:pPr>
              <w:pStyle w:val="ListParagraph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2EF6B" w14:textId="77777777" w:rsidR="004A71B1" w:rsidRPr="00076982" w:rsidRDefault="004A71B1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7C1C6" w14:textId="77777777" w:rsidR="004A71B1" w:rsidRPr="00076982" w:rsidRDefault="004A71B1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1A3F9" w14:textId="77777777" w:rsidR="004A71B1" w:rsidRPr="00076982" w:rsidRDefault="004A71B1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B5E" w:rsidRPr="00076982" w14:paraId="2DD43437" w14:textId="77777777" w:rsidTr="003641DA">
        <w:trPr>
          <w:cantSplit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0B553" w14:textId="77777777" w:rsidR="00BD3007" w:rsidRPr="00076982" w:rsidRDefault="00BD3007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 xml:space="preserve">ICT Literacy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8E54E" w14:textId="77777777" w:rsidR="00BD3007" w:rsidRPr="00076982" w:rsidRDefault="00BD3007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4FF" w14:textId="77777777" w:rsidR="00BD3007" w:rsidRPr="00076982" w:rsidRDefault="006B61BE" w:rsidP="00E56FF1">
            <w:pPr>
              <w:pStyle w:val="ListParagraph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 xml:space="preserve">Organising skills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3A54D" w14:textId="6D9E4199" w:rsidR="00BD3007" w:rsidRPr="00076982" w:rsidRDefault="009A74D7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94C92" w14:textId="77777777" w:rsidR="00BD3007" w:rsidRPr="00076982" w:rsidRDefault="006B61BE" w:rsidP="00E56FF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 xml:space="preserve">Ability to work under pressure and independently 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B4F77" w14:textId="77777777" w:rsidR="00BD3007" w:rsidRPr="00076982" w:rsidRDefault="006B61BE" w:rsidP="003641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6126"/>
      </w:tblGrid>
      <w:tr w:rsidR="00793B5E" w:rsidRPr="00076982" w14:paraId="20EABF93" w14:textId="77777777" w:rsidTr="00076982">
        <w:tc>
          <w:tcPr>
            <w:tcW w:w="3786" w:type="dxa"/>
            <w:shd w:val="clear" w:color="auto" w:fill="000000" w:themeFill="text1"/>
          </w:tcPr>
          <w:p w14:paraId="0315B1ED" w14:textId="77777777" w:rsidR="00095B60" w:rsidRPr="00076982" w:rsidRDefault="00095B60" w:rsidP="008142C2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b/>
                <w:sz w:val="22"/>
                <w:szCs w:val="22"/>
              </w:rPr>
              <w:t xml:space="preserve">Key Results Area </w:t>
            </w:r>
          </w:p>
        </w:tc>
        <w:tc>
          <w:tcPr>
            <w:tcW w:w="6126" w:type="dxa"/>
            <w:shd w:val="clear" w:color="auto" w:fill="000000" w:themeFill="text1"/>
          </w:tcPr>
          <w:p w14:paraId="725779DB" w14:textId="77777777" w:rsidR="00095B60" w:rsidRPr="00076982" w:rsidRDefault="00095B60" w:rsidP="008142C2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b/>
                <w:sz w:val="22"/>
                <w:szCs w:val="22"/>
              </w:rPr>
              <w:t xml:space="preserve">Accountability </w:t>
            </w:r>
          </w:p>
        </w:tc>
      </w:tr>
      <w:tr w:rsidR="00A47AA3" w:rsidRPr="00A47AA3" w14:paraId="5E975E60" w14:textId="77777777" w:rsidTr="00076982">
        <w:trPr>
          <w:trHeight w:val="580"/>
        </w:trPr>
        <w:tc>
          <w:tcPr>
            <w:tcW w:w="37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03C094EA" w14:textId="0D7EB1A7" w:rsidR="00A47AA3" w:rsidRPr="00076982" w:rsidRDefault="00A47AA3" w:rsidP="00DE0E40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b/>
                <w:sz w:val="22"/>
                <w:szCs w:val="22"/>
              </w:rPr>
              <w:t>KPA 1: Governance and Secretariat Support</w:t>
            </w:r>
          </w:p>
          <w:p w14:paraId="68C41BEE" w14:textId="6CA7D31B" w:rsidR="00A47AA3" w:rsidRPr="00076982" w:rsidRDefault="00A47AA3" w:rsidP="00DE0E40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67055C6" w14:textId="484263D8" w:rsidR="00A47AA3" w:rsidRPr="00076982" w:rsidRDefault="00A47AA3" w:rsidP="00A47AA3">
            <w:pPr>
              <w:pStyle w:val="Header"/>
              <w:ind w:right="302"/>
              <w:rPr>
                <w:rFonts w:ascii="Arial" w:eastAsia="Calibri" w:hAnsi="Arial" w:cs="Arial"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sz w:val="22"/>
                <w:szCs w:val="22"/>
              </w:rPr>
              <w:t>Draft accurate, clear and timely minutes for assigned board committees.</w:t>
            </w:r>
          </w:p>
        </w:tc>
      </w:tr>
      <w:tr w:rsidR="00793B5E" w:rsidRPr="00076982" w14:paraId="73E8DF0A" w14:textId="77777777" w:rsidTr="00076982"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442A88E9" w14:textId="77777777" w:rsidR="00DE0E40" w:rsidRPr="00076982" w:rsidRDefault="00DE0E40" w:rsidP="00DE0E40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D4A5A" w14:textId="77777777" w:rsidR="001A2C08" w:rsidRPr="00076982" w:rsidRDefault="001A2C08" w:rsidP="00076982">
            <w:pPr>
              <w:pStyle w:val="Header"/>
              <w:ind w:right="302"/>
              <w:rPr>
                <w:rFonts w:ascii="Arial" w:eastAsia="Calibri" w:hAnsi="Arial" w:cs="Arial"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sz w:val="22"/>
                <w:szCs w:val="22"/>
              </w:rPr>
              <w:t>Capture decisions, action items, responsible persons and due dates, and circulate draft minutes and action lists for review within agreed timelines.</w:t>
            </w:r>
          </w:p>
          <w:p w14:paraId="2ED31C13" w14:textId="7180D494" w:rsidR="00DE0E40" w:rsidRPr="00076982" w:rsidRDefault="00DE0E40" w:rsidP="00DE0E40">
            <w:pPr>
              <w:pStyle w:val="Header"/>
              <w:ind w:right="302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93B5E" w:rsidRPr="00076982" w14:paraId="358E8D73" w14:textId="77777777" w:rsidTr="00076982"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346E9CB9" w14:textId="77777777" w:rsidR="00DE0E40" w:rsidRPr="00076982" w:rsidRDefault="00DE0E40" w:rsidP="00DE0E40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D8BDEA" w14:textId="77777777" w:rsidR="00677868" w:rsidRPr="00076982" w:rsidRDefault="00677868" w:rsidP="00076982">
            <w:pPr>
              <w:pStyle w:val="Header"/>
              <w:ind w:right="302"/>
              <w:rPr>
                <w:rFonts w:ascii="Arial" w:eastAsia="Calibri" w:hAnsi="Arial" w:cs="Arial"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sz w:val="22"/>
                <w:szCs w:val="22"/>
              </w:rPr>
              <w:t>Assist with preparing meeting agendas, packs, supporting papers and follow-up correspondence, where required.</w:t>
            </w:r>
          </w:p>
          <w:p w14:paraId="127F37DB" w14:textId="7668370F" w:rsidR="00DE0E40" w:rsidRPr="00076982" w:rsidRDefault="00DE0E40" w:rsidP="00DE0E40">
            <w:pPr>
              <w:pStyle w:val="Header"/>
              <w:ind w:left="4" w:right="302" w:hanging="4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93B5E" w:rsidRPr="00076982" w14:paraId="76AD6062" w14:textId="77777777" w:rsidTr="00076982"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110D1F14" w14:textId="77777777" w:rsidR="00DE0E40" w:rsidRPr="00076982" w:rsidRDefault="00DE0E40" w:rsidP="00DE0E40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38EDDF" w14:textId="6C0C9926" w:rsidR="00677868" w:rsidRPr="00076982" w:rsidRDefault="00C43476" w:rsidP="00076982">
            <w:pPr>
              <w:pStyle w:val="Header"/>
              <w:ind w:right="302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Assist </w:t>
            </w:r>
            <w:proofErr w:type="gramStart"/>
            <w:r w:rsidR="004E6E95">
              <w:rPr>
                <w:rFonts w:ascii="Arial" w:eastAsia="Calibri" w:hAnsi="Arial" w:cs="Arial"/>
                <w:sz w:val="22"/>
                <w:szCs w:val="22"/>
              </w:rPr>
              <w:t>to m</w:t>
            </w:r>
            <w:r w:rsidR="00677868" w:rsidRPr="00076982">
              <w:rPr>
                <w:rFonts w:ascii="Arial" w:eastAsia="Calibri" w:hAnsi="Arial" w:cs="Arial"/>
                <w:sz w:val="22"/>
                <w:szCs w:val="22"/>
              </w:rPr>
              <w:t>aintain</w:t>
            </w:r>
            <w:proofErr w:type="gramEnd"/>
            <w:r w:rsidR="00677868" w:rsidRPr="00076982">
              <w:rPr>
                <w:rFonts w:ascii="Arial" w:eastAsia="Calibri" w:hAnsi="Arial" w:cs="Arial"/>
                <w:sz w:val="22"/>
                <w:szCs w:val="22"/>
              </w:rPr>
              <w:t xml:space="preserve"> the Board</w:t>
            </w:r>
            <w:r w:rsidR="004E6E95">
              <w:rPr>
                <w:rFonts w:ascii="Arial" w:eastAsia="Calibri" w:hAnsi="Arial" w:cs="Arial"/>
                <w:sz w:val="22"/>
                <w:szCs w:val="22"/>
              </w:rPr>
              <w:t xml:space="preserve"> and its sub</w:t>
            </w:r>
            <w:r w:rsidR="00677868" w:rsidRPr="00076982">
              <w:rPr>
                <w:rFonts w:ascii="Arial" w:eastAsia="Calibri" w:hAnsi="Arial" w:cs="Arial"/>
                <w:sz w:val="22"/>
                <w:szCs w:val="22"/>
              </w:rPr>
              <w:t xml:space="preserve">committee resolution tracker and </w:t>
            </w:r>
            <w:proofErr w:type="gramStart"/>
            <w:r w:rsidR="00677868" w:rsidRPr="00076982">
              <w:rPr>
                <w:rFonts w:ascii="Arial" w:eastAsia="Calibri" w:hAnsi="Arial" w:cs="Arial"/>
                <w:sz w:val="22"/>
                <w:szCs w:val="22"/>
              </w:rPr>
              <w:t>follow</w:t>
            </w:r>
            <w:proofErr w:type="gramEnd"/>
            <w:r w:rsidR="00677868" w:rsidRPr="00076982">
              <w:rPr>
                <w:rFonts w:ascii="Arial" w:eastAsia="Calibri" w:hAnsi="Arial" w:cs="Arial"/>
                <w:sz w:val="22"/>
                <w:szCs w:val="22"/>
              </w:rPr>
              <w:t xml:space="preserve"> up with responsible </w:t>
            </w:r>
            <w:proofErr w:type="gramStart"/>
            <w:r w:rsidR="00677868" w:rsidRPr="00076982">
              <w:rPr>
                <w:rFonts w:ascii="Arial" w:eastAsia="Calibri" w:hAnsi="Arial" w:cs="Arial"/>
                <w:sz w:val="22"/>
                <w:szCs w:val="22"/>
              </w:rPr>
              <w:t>persons</w:t>
            </w:r>
            <w:proofErr w:type="gramEnd"/>
            <w:r w:rsidR="00677868" w:rsidRPr="00076982">
              <w:rPr>
                <w:rFonts w:ascii="Arial" w:eastAsia="Calibri" w:hAnsi="Arial" w:cs="Arial"/>
                <w:sz w:val="22"/>
                <w:szCs w:val="22"/>
              </w:rPr>
              <w:t xml:space="preserve"> on outstanding actions.</w:t>
            </w:r>
          </w:p>
          <w:p w14:paraId="3F6DE9C1" w14:textId="342B44CF" w:rsidR="00DE0E40" w:rsidRPr="00076982" w:rsidRDefault="00DE0E40" w:rsidP="00DE0E40">
            <w:pPr>
              <w:pStyle w:val="Header"/>
              <w:ind w:left="4" w:right="302" w:hanging="4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93B5E" w:rsidRPr="00076982" w14:paraId="6935A5B8" w14:textId="77777777" w:rsidTr="00076982"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7457968B" w14:textId="77777777" w:rsidR="00DE0E40" w:rsidRPr="00076982" w:rsidRDefault="00DE0E40" w:rsidP="00DE0E40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23BB4" w14:textId="77777777" w:rsidR="00677868" w:rsidRPr="00076982" w:rsidRDefault="00677868" w:rsidP="00076982">
            <w:pPr>
              <w:pStyle w:val="Header"/>
              <w:ind w:right="302"/>
              <w:rPr>
                <w:rFonts w:ascii="Arial" w:eastAsia="Calibri" w:hAnsi="Arial" w:cs="Arial"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sz w:val="22"/>
                <w:szCs w:val="22"/>
              </w:rPr>
              <w:t>Support the orderly filing, version control and retrieval of approved minutes, resolutions, Terms of Reference and other governance records.</w:t>
            </w:r>
          </w:p>
          <w:p w14:paraId="5F3757F1" w14:textId="75C4E8DF" w:rsidR="00DE0E40" w:rsidRPr="00076982" w:rsidRDefault="00DE0E40" w:rsidP="00DE0E40">
            <w:pPr>
              <w:ind w:left="4" w:hanging="4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93B5E" w:rsidRPr="00076982" w14:paraId="16759E8D" w14:textId="77777777" w:rsidTr="00076982">
        <w:trPr>
          <w:trHeight w:val="547"/>
        </w:trPr>
        <w:tc>
          <w:tcPr>
            <w:tcW w:w="37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339C68B9" w14:textId="1E269D90" w:rsidR="00DE0E40" w:rsidRPr="00076982" w:rsidRDefault="00DE0E40" w:rsidP="00DE0E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KPA 2: </w:t>
            </w:r>
            <w:r w:rsidR="00677868" w:rsidRPr="0007698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Document Review and Governance Instruments </w:t>
            </w:r>
            <w:r w:rsidRPr="0007698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7C173D" w14:textId="77777777" w:rsidR="00677868" w:rsidRPr="00076982" w:rsidRDefault="00677868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 w:rsidRPr="00076982">
              <w:rPr>
                <w:rFonts w:cs="Arial"/>
                <w:color w:val="000000"/>
                <w:sz w:val="22"/>
              </w:rPr>
              <w:t>Assist with the review of documents received from the Operations Department and PAN forums, including Terms of Reference, rules, schedules, procedures, standards, agreements and related submissions.</w:t>
            </w:r>
          </w:p>
          <w:p w14:paraId="126A6371" w14:textId="77777777" w:rsidR="00DE0E40" w:rsidRPr="00076982" w:rsidRDefault="00DE0E40" w:rsidP="00DE0E40">
            <w:pPr>
              <w:pStyle w:val="Footer"/>
              <w:tabs>
                <w:tab w:val="left" w:pos="4"/>
                <w:tab w:val="left" w:pos="1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B5E" w:rsidRPr="00076982" w14:paraId="61A8B0D2" w14:textId="77777777" w:rsidTr="00076982">
        <w:trPr>
          <w:trHeight w:val="547"/>
        </w:trPr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3950390D" w14:textId="77777777" w:rsidR="00DE0E40" w:rsidRPr="00076982" w:rsidRDefault="00DE0E40" w:rsidP="00DE0E4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A9798B" w14:textId="4A775C2D" w:rsidR="00DE0E40" w:rsidRPr="00076982" w:rsidRDefault="00DE0E40" w:rsidP="008C587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</w:p>
        </w:tc>
      </w:tr>
      <w:tr w:rsidR="00793B5E" w:rsidRPr="00076982" w14:paraId="779E00C6" w14:textId="77777777" w:rsidTr="00076982">
        <w:trPr>
          <w:trHeight w:val="547"/>
        </w:trPr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1F9454A3" w14:textId="77777777" w:rsidR="00DE0E40" w:rsidRPr="00076982" w:rsidRDefault="00DE0E40" w:rsidP="00DE0E4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597217" w14:textId="77777777" w:rsidR="00677868" w:rsidRPr="00076982" w:rsidRDefault="00677868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 w:rsidRPr="00076982">
              <w:rPr>
                <w:rFonts w:cs="Arial"/>
                <w:color w:val="000000"/>
                <w:sz w:val="22"/>
              </w:rPr>
              <w:t>Check documents for completeness, consistency, internal alignment, defined responsibilities, approval requirements and compliance with applicable PAN governance documents.</w:t>
            </w:r>
          </w:p>
          <w:p w14:paraId="187FBDB8" w14:textId="60181365" w:rsidR="00DE0E40" w:rsidRPr="00076982" w:rsidRDefault="00DE0E40" w:rsidP="00DE0E40">
            <w:pPr>
              <w:pStyle w:val="Footer"/>
              <w:tabs>
                <w:tab w:val="left" w:pos="4"/>
                <w:tab w:val="left" w:pos="1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7AA3" w:rsidRPr="00A47AA3" w14:paraId="2848D752" w14:textId="77777777" w:rsidTr="00076982">
        <w:trPr>
          <w:trHeight w:val="1019"/>
        </w:trPr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0390B055" w14:textId="77777777" w:rsidR="00A47AA3" w:rsidRPr="00076982" w:rsidRDefault="00A47AA3" w:rsidP="00DE0E4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7C88459" w14:textId="16ACFCDC" w:rsidR="00A47AA3" w:rsidRPr="00A47AA3" w:rsidRDefault="00A47AA3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 w:rsidRPr="00076982">
              <w:rPr>
                <w:rFonts w:cs="Arial"/>
                <w:color w:val="000000"/>
                <w:sz w:val="22"/>
              </w:rPr>
              <w:t>Maintain a controlled record of documents reviewed, comments issued, responses received and final approved versions.</w:t>
            </w:r>
          </w:p>
          <w:p w14:paraId="60C95EDB" w14:textId="4AFE69B3" w:rsidR="00A47AA3" w:rsidRPr="00076982" w:rsidRDefault="00A47AA3" w:rsidP="00DE0E40">
            <w:pPr>
              <w:pStyle w:val="Footer"/>
              <w:tabs>
                <w:tab w:val="left" w:pos="4"/>
                <w:tab w:val="left" w:pos="1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B5E" w:rsidRPr="00076982" w14:paraId="40BE114D" w14:textId="77777777" w:rsidTr="00076982">
        <w:trPr>
          <w:trHeight w:val="993"/>
        </w:trPr>
        <w:tc>
          <w:tcPr>
            <w:tcW w:w="37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4B69C332" w14:textId="4D6FEE7F" w:rsidR="00DE0E40" w:rsidRPr="00076982" w:rsidRDefault="00DE0E40" w:rsidP="00DE0E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KPA 3: Risk Management</w:t>
            </w:r>
            <w:r w:rsidR="00677868" w:rsidRPr="0007698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Support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23DEA" w14:textId="58D43DD7" w:rsidR="00DE0E40" w:rsidRPr="00076982" w:rsidRDefault="00545BF8" w:rsidP="00DE0E40">
            <w:pPr>
              <w:pStyle w:val="Footer"/>
              <w:tabs>
                <w:tab w:val="left" w:pos="4"/>
                <w:tab w:val="left" w:pos="193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Assist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to m</w:t>
            </w:r>
            <w:r w:rsidR="00677868" w:rsidRPr="00076982">
              <w:rPr>
                <w:rFonts w:ascii="Arial" w:hAnsi="Arial" w:cs="Arial"/>
                <w:sz w:val="22"/>
                <w:szCs w:val="22"/>
              </w:rPr>
              <w:t>aintain</w:t>
            </w:r>
            <w:proofErr w:type="gramEnd"/>
            <w:r w:rsidR="00677868" w:rsidRPr="00076982">
              <w:rPr>
                <w:rFonts w:ascii="Arial" w:hAnsi="Arial" w:cs="Arial"/>
                <w:sz w:val="22"/>
                <w:szCs w:val="22"/>
              </w:rPr>
              <w:t xml:space="preserve"> PAN's risk registers, risk logs and related action trackers, ensuring that information is current, complete and supported by appropriate evidence.</w:t>
            </w:r>
          </w:p>
        </w:tc>
      </w:tr>
      <w:tr w:rsidR="00793B5E" w:rsidRPr="00076982" w14:paraId="12E45835" w14:textId="77777777" w:rsidTr="00076982">
        <w:trPr>
          <w:trHeight w:val="547"/>
        </w:trPr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5F702AE5" w14:textId="77777777" w:rsidR="00DE0E40" w:rsidRPr="00076982" w:rsidRDefault="00DE0E40" w:rsidP="00DE0E4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A1C028" w14:textId="77777777" w:rsidR="00677868" w:rsidRPr="00076982" w:rsidRDefault="00677868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 w:rsidRPr="00076982">
              <w:rPr>
                <w:rFonts w:cs="Arial"/>
                <w:color w:val="000000"/>
                <w:sz w:val="22"/>
              </w:rPr>
              <w:t>Assist with the collection, consolidation and preliminary review of departmental, project, operational and industry-related risk information.</w:t>
            </w:r>
          </w:p>
          <w:p w14:paraId="6D2A82AF" w14:textId="17F6D04A" w:rsidR="00DE0E40" w:rsidRPr="00076982" w:rsidRDefault="00DE0E40" w:rsidP="00DE0E40">
            <w:pPr>
              <w:pStyle w:val="Footer"/>
              <w:tabs>
                <w:tab w:val="left" w:pos="4"/>
                <w:tab w:val="left" w:pos="1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B5E" w:rsidRPr="00076982" w14:paraId="349E9F95" w14:textId="77777777" w:rsidTr="00076982">
        <w:trPr>
          <w:trHeight w:val="547"/>
        </w:trPr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2F4EAE0E" w14:textId="77777777" w:rsidR="00087035" w:rsidRPr="00076982" w:rsidRDefault="00087035" w:rsidP="00DE0E4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E80B39" w14:textId="61553FF7" w:rsidR="00677868" w:rsidRPr="00076982" w:rsidRDefault="00CB610A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 xml:space="preserve">Assist </w:t>
            </w:r>
            <w:proofErr w:type="gramStart"/>
            <w:r>
              <w:rPr>
                <w:rFonts w:cs="Arial"/>
                <w:color w:val="000000"/>
                <w:sz w:val="22"/>
              </w:rPr>
              <w:t>to t</w:t>
            </w:r>
            <w:r w:rsidR="00677868" w:rsidRPr="00076982">
              <w:rPr>
                <w:rFonts w:cs="Arial"/>
                <w:color w:val="000000"/>
                <w:sz w:val="22"/>
              </w:rPr>
              <w:t>rack</w:t>
            </w:r>
            <w:proofErr w:type="gramEnd"/>
            <w:r w:rsidR="00677868" w:rsidRPr="00076982">
              <w:rPr>
                <w:rFonts w:cs="Arial"/>
                <w:color w:val="000000"/>
                <w:sz w:val="22"/>
              </w:rPr>
              <w:t xml:space="preserve"> risk treatments, control-improvement actions, review dates and overdue actions, and escalate exceptions to the Manager.</w:t>
            </w:r>
          </w:p>
          <w:p w14:paraId="787827DF" w14:textId="72A174BB" w:rsidR="00087035" w:rsidRPr="00076982" w:rsidRDefault="00087035" w:rsidP="00DE0E40">
            <w:pPr>
              <w:pStyle w:val="Footer"/>
              <w:tabs>
                <w:tab w:val="left" w:pos="4"/>
                <w:tab w:val="left" w:pos="193"/>
              </w:tabs>
              <w:rPr>
                <w:rStyle w:val="cs1b16eeb5"/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3B5E" w:rsidRPr="00076982" w14:paraId="20AF15C3" w14:textId="77777777" w:rsidTr="00076982">
        <w:trPr>
          <w:trHeight w:val="547"/>
        </w:trPr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5D189AA1" w14:textId="77777777" w:rsidR="00DE0E40" w:rsidRPr="00076982" w:rsidRDefault="00DE0E40" w:rsidP="00DE0E4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F1073B" w14:textId="54D4CBB9" w:rsidR="00DE0E40" w:rsidRPr="00076982" w:rsidRDefault="00DE0E40" w:rsidP="008C587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</w:p>
        </w:tc>
      </w:tr>
      <w:tr w:rsidR="00793B5E" w:rsidRPr="00076982" w14:paraId="372910D2" w14:textId="77777777" w:rsidTr="00076982">
        <w:trPr>
          <w:trHeight w:val="547"/>
        </w:trPr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77E29D92" w14:textId="77777777" w:rsidR="00DE0E40" w:rsidRPr="00076982" w:rsidRDefault="00DE0E40" w:rsidP="00DE0E4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3D87AF" w14:textId="24F929FE" w:rsidR="00677868" w:rsidRPr="00076982" w:rsidRDefault="00635AA4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 xml:space="preserve">Assist </w:t>
            </w:r>
            <w:proofErr w:type="gramStart"/>
            <w:r>
              <w:rPr>
                <w:rFonts w:cs="Arial"/>
                <w:color w:val="000000"/>
                <w:sz w:val="22"/>
              </w:rPr>
              <w:t xml:space="preserve">with </w:t>
            </w:r>
            <w:r w:rsidR="00677868" w:rsidRPr="00076982">
              <w:rPr>
                <w:rFonts w:cs="Arial"/>
                <w:color w:val="000000"/>
                <w:sz w:val="22"/>
              </w:rPr>
              <w:t xml:space="preserve"> the</w:t>
            </w:r>
            <w:proofErr w:type="gramEnd"/>
            <w:r w:rsidR="00677868" w:rsidRPr="00076982">
              <w:rPr>
                <w:rFonts w:cs="Arial"/>
                <w:color w:val="000000"/>
                <w:sz w:val="22"/>
              </w:rPr>
              <w:t xml:space="preserve"> maintenance of risk acceptance records, incident records and other risk-management documentation, where applicable.</w:t>
            </w:r>
          </w:p>
          <w:p w14:paraId="4BC3F209" w14:textId="326EEDDD" w:rsidR="00DE0E40" w:rsidRPr="00076982" w:rsidRDefault="00DE0E40" w:rsidP="00DE0E40">
            <w:pPr>
              <w:pStyle w:val="Footer"/>
              <w:tabs>
                <w:tab w:val="left" w:pos="4"/>
                <w:tab w:val="left" w:pos="1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324F" w:rsidRPr="00076982" w14:paraId="29EF68ED" w14:textId="77777777" w:rsidTr="00076982">
        <w:trPr>
          <w:trHeight w:val="547"/>
        </w:trPr>
        <w:tc>
          <w:tcPr>
            <w:tcW w:w="37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072929B5" w14:textId="64A8056F" w:rsidR="008E324F" w:rsidRPr="00076982" w:rsidRDefault="008E324F" w:rsidP="00664C7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sz w:val="22"/>
                <w:szCs w:val="22"/>
              </w:rPr>
              <w:t>KPA 4: Compliance and Policy Support</w:t>
            </w:r>
            <w:r w:rsidRPr="00076982" w:rsidDel="006778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7BC45FBE" w14:textId="5E6D329C" w:rsidR="008E324F" w:rsidRPr="00076982" w:rsidRDefault="008E324F" w:rsidP="003F0108">
            <w:pPr>
              <w:ind w:right="-135"/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A3306" w14:textId="77777777" w:rsidR="008E324F" w:rsidRPr="00076982" w:rsidRDefault="008E324F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 w:rsidRPr="00076982">
              <w:rPr>
                <w:rFonts w:cs="Arial"/>
                <w:color w:val="000000"/>
                <w:sz w:val="22"/>
              </w:rPr>
              <w:t>Assist with maintaining compliance registers, monitoring schedules and evidence of compliance activities.</w:t>
            </w:r>
          </w:p>
          <w:p w14:paraId="3799FF99" w14:textId="77777777" w:rsidR="008E324F" w:rsidRPr="00076982" w:rsidRDefault="008E324F" w:rsidP="00664C7E">
            <w:pPr>
              <w:pStyle w:val="Footer"/>
              <w:tabs>
                <w:tab w:val="left" w:pos="4"/>
                <w:tab w:val="left" w:pos="1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324F" w:rsidRPr="00076982" w14:paraId="42A99090" w14:textId="77777777" w:rsidTr="00076982">
        <w:trPr>
          <w:trHeight w:val="547"/>
        </w:trPr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24750508" w14:textId="08E89A1E" w:rsidR="008E324F" w:rsidRPr="00076982" w:rsidRDefault="008E324F" w:rsidP="003F0108">
            <w:pPr>
              <w:ind w:right="-135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4ED0B5" w14:textId="1CE55E79" w:rsidR="008E324F" w:rsidRPr="00076982" w:rsidRDefault="008E324F" w:rsidP="008C587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eastAsia="Calibri" w:cs="Arial"/>
                <w:sz w:val="22"/>
              </w:rPr>
            </w:pPr>
          </w:p>
        </w:tc>
      </w:tr>
      <w:tr w:rsidR="008E324F" w:rsidRPr="00076982" w14:paraId="51FCCE93" w14:textId="77777777" w:rsidTr="00076982"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7E1BB1DC" w14:textId="6D1C6A08" w:rsidR="008E324F" w:rsidRPr="00076982" w:rsidRDefault="008E324F" w:rsidP="003F0108">
            <w:pPr>
              <w:ind w:right="-135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3450E" w14:textId="2666180F" w:rsidR="008E324F" w:rsidRPr="00076982" w:rsidRDefault="008E324F" w:rsidP="008C587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eastAsia="Calibri" w:cs="Arial"/>
                <w:sz w:val="22"/>
              </w:rPr>
            </w:pPr>
          </w:p>
        </w:tc>
      </w:tr>
      <w:tr w:rsidR="008E324F" w:rsidRPr="00076982" w14:paraId="474766DC" w14:textId="77777777" w:rsidTr="00076982"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A8DC8D9" w14:textId="669025BE" w:rsidR="008E324F" w:rsidRPr="00076982" w:rsidRDefault="008E324F" w:rsidP="003F0108">
            <w:pPr>
              <w:ind w:right="-135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E5DCB" w14:textId="4A30AEE2" w:rsidR="008E324F" w:rsidRPr="00076982" w:rsidRDefault="00D90AAF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 xml:space="preserve">Assist </w:t>
            </w:r>
            <w:proofErr w:type="gramStart"/>
            <w:r>
              <w:rPr>
                <w:rFonts w:cs="Arial"/>
                <w:color w:val="000000"/>
                <w:sz w:val="22"/>
              </w:rPr>
              <w:t>to c</w:t>
            </w:r>
            <w:r w:rsidR="008E324F" w:rsidRPr="00076982">
              <w:rPr>
                <w:rFonts w:cs="Arial"/>
                <w:color w:val="000000"/>
                <w:sz w:val="22"/>
              </w:rPr>
              <w:t>onduct</w:t>
            </w:r>
            <w:proofErr w:type="gramEnd"/>
            <w:r w:rsidR="008E324F" w:rsidRPr="00076982">
              <w:rPr>
                <w:rFonts w:cs="Arial"/>
                <w:color w:val="000000"/>
                <w:sz w:val="22"/>
              </w:rPr>
              <w:t xml:space="preserve"> research on relevant laws, directives, determinations, standards and regulatory developments, and </w:t>
            </w:r>
            <w:proofErr w:type="gramStart"/>
            <w:r w:rsidR="008E324F" w:rsidRPr="00076982">
              <w:rPr>
                <w:rFonts w:cs="Arial"/>
                <w:color w:val="000000"/>
                <w:sz w:val="22"/>
              </w:rPr>
              <w:t>prepare</w:t>
            </w:r>
            <w:proofErr w:type="gramEnd"/>
            <w:r w:rsidR="008E324F" w:rsidRPr="00076982">
              <w:rPr>
                <w:rFonts w:cs="Arial"/>
                <w:color w:val="000000"/>
                <w:sz w:val="22"/>
              </w:rPr>
              <w:t xml:space="preserve"> concise summaries for review.</w:t>
            </w:r>
          </w:p>
          <w:p w14:paraId="5C5F18CD" w14:textId="48B6A1F4" w:rsidR="008E324F" w:rsidRPr="00076982" w:rsidRDefault="008E324F" w:rsidP="003207DF">
            <w:pPr>
              <w:pStyle w:val="Footer"/>
              <w:tabs>
                <w:tab w:val="left" w:pos="4"/>
                <w:tab w:val="left" w:pos="193"/>
              </w:tabs>
              <w:ind w:left="4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8E324F" w:rsidRPr="00076982" w14:paraId="41D35771" w14:textId="77777777" w:rsidTr="00076982"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5F6451F6" w14:textId="23A4FBEF" w:rsidR="008E324F" w:rsidRPr="00076982" w:rsidRDefault="008E324F" w:rsidP="003F0108">
            <w:pPr>
              <w:ind w:right="-135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7C7351" w14:textId="48B1DE0E" w:rsidR="008E324F" w:rsidRPr="00076982" w:rsidRDefault="00276A06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 xml:space="preserve">Assist with </w:t>
            </w:r>
            <w:proofErr w:type="gramStart"/>
            <w:r>
              <w:rPr>
                <w:rFonts w:cs="Arial"/>
                <w:color w:val="000000"/>
                <w:sz w:val="22"/>
              </w:rPr>
              <w:t xml:space="preserve">the </w:t>
            </w:r>
            <w:r w:rsidR="008E324F" w:rsidRPr="00076982">
              <w:rPr>
                <w:rFonts w:cs="Arial"/>
                <w:color w:val="000000"/>
                <w:sz w:val="22"/>
              </w:rPr>
              <w:t xml:space="preserve"> preparation</w:t>
            </w:r>
            <w:proofErr w:type="gramEnd"/>
            <w:r w:rsidR="008E324F" w:rsidRPr="00076982">
              <w:rPr>
                <w:rFonts w:cs="Arial"/>
                <w:color w:val="000000"/>
                <w:sz w:val="22"/>
              </w:rPr>
              <w:t xml:space="preserve"> of risk and compliance reports, presentations, awareness material and stakeholder correspondence.</w:t>
            </w:r>
          </w:p>
          <w:p w14:paraId="26A923E9" w14:textId="77777777" w:rsidR="008E324F" w:rsidRPr="00076982" w:rsidRDefault="008E324F" w:rsidP="003207DF">
            <w:pPr>
              <w:pStyle w:val="Footer"/>
              <w:tabs>
                <w:tab w:val="left" w:pos="4"/>
                <w:tab w:val="left" w:pos="193"/>
              </w:tabs>
              <w:ind w:left="4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93B5E" w:rsidRPr="00076982" w14:paraId="40930FEF" w14:textId="77777777" w:rsidTr="00076982">
        <w:trPr>
          <w:trHeight w:val="447"/>
        </w:trPr>
        <w:tc>
          <w:tcPr>
            <w:tcW w:w="37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99A980A" w14:textId="35B5B198" w:rsidR="00A06C28" w:rsidRPr="00076982" w:rsidRDefault="00A06C28" w:rsidP="00076982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07698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KPA 5: </w:t>
            </w:r>
            <w:r w:rsidR="008E324F" w:rsidRPr="00076982">
              <w:rPr>
                <w:rFonts w:ascii="Arial" w:hAnsi="Arial" w:cs="Arial"/>
                <w:b/>
                <w:bCs/>
                <w:sz w:val="22"/>
                <w:szCs w:val="22"/>
              </w:rPr>
              <w:t>Departmental and Administrative Support</w:t>
            </w:r>
            <w:r w:rsidR="008E324F" w:rsidRPr="00076982" w:rsidDel="008E324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AC7A746" w14:textId="77777777" w:rsidR="00A06C28" w:rsidRPr="00076982" w:rsidRDefault="00A06C28" w:rsidP="00664C7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1B54E52A" w14:textId="77777777" w:rsidR="00A06C28" w:rsidRPr="00076982" w:rsidRDefault="00A06C28" w:rsidP="00664C7E">
            <w:pPr>
              <w:ind w:right="-135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AEE80" w14:textId="1CAF4D66" w:rsidR="008E324F" w:rsidRPr="00076982" w:rsidRDefault="008E324F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 w:rsidRPr="00076982">
              <w:rPr>
                <w:rFonts w:cs="Arial"/>
                <w:color w:val="000000"/>
                <w:sz w:val="22"/>
              </w:rPr>
              <w:t xml:space="preserve">Maintain </w:t>
            </w:r>
            <w:r w:rsidR="00A47AA3" w:rsidRPr="00A47AA3">
              <w:rPr>
                <w:rFonts w:cs="Arial"/>
                <w:color w:val="000000"/>
                <w:sz w:val="22"/>
              </w:rPr>
              <w:t>organized</w:t>
            </w:r>
            <w:r w:rsidRPr="00076982">
              <w:rPr>
                <w:rFonts w:cs="Arial"/>
                <w:color w:val="000000"/>
                <w:sz w:val="22"/>
              </w:rPr>
              <w:t xml:space="preserve"> electronic and physical records for the Risk, Compliance and Governance Department in accordance with PAN's records-management requirements.</w:t>
            </w:r>
          </w:p>
          <w:p w14:paraId="22E83056" w14:textId="77777777" w:rsidR="00A06C28" w:rsidRPr="00076982" w:rsidRDefault="00A06C28" w:rsidP="00664C7E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93B5E" w:rsidRPr="00076982" w14:paraId="00EE7001" w14:textId="77777777" w:rsidTr="00076982"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408C6F1" w14:textId="77777777" w:rsidR="00A06C28" w:rsidRPr="00076982" w:rsidRDefault="00A06C28" w:rsidP="00664C7E">
            <w:pPr>
              <w:ind w:right="-135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FEB5B7" w14:textId="77777777" w:rsidR="008E324F" w:rsidRPr="00076982" w:rsidRDefault="008E324F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 w:rsidRPr="00076982">
              <w:rPr>
                <w:rFonts w:cs="Arial"/>
                <w:color w:val="000000"/>
                <w:sz w:val="22"/>
              </w:rPr>
              <w:t>Assist with coordinating inputs, reminders and follow-ups from internal and external stakeholders.</w:t>
            </w:r>
          </w:p>
          <w:p w14:paraId="3FC4EE15" w14:textId="166AEC43" w:rsidR="00A06C28" w:rsidRPr="00076982" w:rsidRDefault="00A06C28" w:rsidP="00664C7E">
            <w:pPr>
              <w:pStyle w:val="ListParagraph"/>
              <w:ind w:left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93B5E" w:rsidRPr="00076982" w14:paraId="27C0739C" w14:textId="77777777" w:rsidTr="00076982"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564B77B5" w14:textId="77777777" w:rsidR="00A06C28" w:rsidRPr="00076982" w:rsidRDefault="00A06C28" w:rsidP="00664C7E">
            <w:pPr>
              <w:ind w:right="-135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8B72" w14:textId="29641D16" w:rsidR="008E324F" w:rsidRPr="00076982" w:rsidRDefault="008E324F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 w:rsidRPr="00076982">
              <w:rPr>
                <w:rFonts w:cs="Arial"/>
                <w:color w:val="000000"/>
                <w:sz w:val="22"/>
              </w:rPr>
              <w:t xml:space="preserve">Provide general administrative and technical support across risk, compliance, governance, </w:t>
            </w:r>
            <w:r w:rsidR="00A47AA3" w:rsidRPr="00A47AA3">
              <w:rPr>
                <w:rFonts w:cs="Arial"/>
                <w:color w:val="000000"/>
                <w:sz w:val="22"/>
              </w:rPr>
              <w:t>legal review</w:t>
            </w:r>
            <w:r w:rsidRPr="00076982">
              <w:rPr>
                <w:rFonts w:cs="Arial"/>
                <w:color w:val="000000"/>
                <w:sz w:val="22"/>
              </w:rPr>
              <w:t xml:space="preserve"> and company secretariat activities.</w:t>
            </w:r>
          </w:p>
          <w:p w14:paraId="283C2E14" w14:textId="1EF68A3A" w:rsidR="00A06C28" w:rsidRPr="00076982" w:rsidRDefault="00A06C28" w:rsidP="00664C7E">
            <w:pPr>
              <w:pStyle w:val="ListParagraph"/>
              <w:ind w:left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93B5E" w:rsidRPr="00076982" w14:paraId="099724B7" w14:textId="77777777" w:rsidTr="00076982">
        <w:trPr>
          <w:trHeight w:val="744"/>
        </w:trPr>
        <w:tc>
          <w:tcPr>
            <w:tcW w:w="37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1D1FDFF2" w14:textId="77777777" w:rsidR="00A06C28" w:rsidRPr="00076982" w:rsidRDefault="00A06C28" w:rsidP="00664C7E">
            <w:pPr>
              <w:ind w:right="-135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25D8A" w14:textId="77777777" w:rsidR="008E324F" w:rsidRPr="00076982" w:rsidRDefault="008E324F" w:rsidP="00076982">
            <w:pPr>
              <w:pStyle w:val="ListBullet"/>
              <w:numPr>
                <w:ilvl w:val="0"/>
                <w:numId w:val="0"/>
              </w:numPr>
              <w:spacing w:after="60"/>
              <w:rPr>
                <w:rFonts w:cs="Arial"/>
                <w:sz w:val="22"/>
              </w:rPr>
            </w:pPr>
            <w:r w:rsidRPr="00076982">
              <w:rPr>
                <w:rFonts w:cs="Arial"/>
                <w:color w:val="000000"/>
                <w:sz w:val="22"/>
              </w:rPr>
              <w:t>Perform any other related duties reasonably assigned by the Manager, consistent with the purpose and level of the position.</w:t>
            </w:r>
          </w:p>
          <w:p w14:paraId="6ADF0A33" w14:textId="73219C46" w:rsidR="00A06C28" w:rsidRPr="00076982" w:rsidRDefault="00A06C28" w:rsidP="00664C7E">
            <w:pPr>
              <w:pStyle w:val="ListParagraph"/>
              <w:ind w:left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06684066" w14:textId="77777777" w:rsidR="00E56FF1" w:rsidRPr="008E324F" w:rsidRDefault="00E56FF1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87B3A35" w14:textId="77777777" w:rsidR="00AA2598" w:rsidRPr="00076982" w:rsidRDefault="00AA259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3846"/>
        <w:gridCol w:w="6360"/>
      </w:tblGrid>
      <w:tr w:rsidR="00793B5E" w:rsidRPr="00076982" w14:paraId="5138A90B" w14:textId="77777777" w:rsidTr="00076982">
        <w:trPr>
          <w:cantSplit/>
          <w:jc w:val="center"/>
        </w:trPr>
        <w:tc>
          <w:tcPr>
            <w:tcW w:w="10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5A74E316" w14:textId="6B751506" w:rsidR="00AA2598" w:rsidRPr="00076982" w:rsidRDefault="00A47AA3">
            <w:pPr>
              <w:pStyle w:val="Heading9"/>
              <w:jc w:val="both"/>
              <w:rPr>
                <w:rFonts w:cs="Arial"/>
                <w:sz w:val="22"/>
                <w:szCs w:val="22"/>
                <w:u w:val="none"/>
              </w:rPr>
            </w:pPr>
            <w:r>
              <w:rPr>
                <w:rFonts w:cs="Arial"/>
                <w:sz w:val="22"/>
                <w:szCs w:val="22"/>
                <w:u w:val="none"/>
              </w:rPr>
              <w:lastRenderedPageBreak/>
              <w:t>E</w:t>
            </w:r>
            <w:r w:rsidR="00286CDB" w:rsidRPr="00076982">
              <w:rPr>
                <w:rFonts w:cs="Arial"/>
                <w:sz w:val="22"/>
                <w:szCs w:val="22"/>
                <w:u w:val="none"/>
              </w:rPr>
              <w:t>. PRIMARY</w:t>
            </w:r>
            <w:r w:rsidR="00AA2598" w:rsidRPr="00076982">
              <w:rPr>
                <w:rFonts w:cs="Arial"/>
                <w:sz w:val="22"/>
                <w:szCs w:val="22"/>
                <w:u w:val="none"/>
              </w:rPr>
              <w:t xml:space="preserve"> FEATURES OF THE JOB</w:t>
            </w:r>
          </w:p>
        </w:tc>
      </w:tr>
      <w:tr w:rsidR="00793B5E" w:rsidRPr="00076982" w14:paraId="100B79BA" w14:textId="77777777" w:rsidTr="00076982">
        <w:trPr>
          <w:cantSplit/>
          <w:trHeight w:val="1142"/>
          <w:jc w:val="center"/>
        </w:trPr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9F3F9" w14:textId="77777777" w:rsidR="00286CDB" w:rsidRPr="00076982" w:rsidRDefault="005C1FBF" w:rsidP="00286CDB">
            <w:pPr>
              <w:pStyle w:val="Heading5"/>
              <w:tabs>
                <w:tab w:val="clear" w:pos="-90"/>
              </w:tabs>
              <w:rPr>
                <w:rFonts w:cs="Arial"/>
                <w:sz w:val="22"/>
                <w:szCs w:val="22"/>
              </w:rPr>
            </w:pPr>
            <w:r w:rsidRPr="00076982">
              <w:rPr>
                <w:rFonts w:cs="Arial"/>
                <w:sz w:val="22"/>
                <w:szCs w:val="22"/>
              </w:rPr>
              <w:t>Typical Decisions Taken</w:t>
            </w:r>
            <w:r w:rsidR="00286CDB" w:rsidRPr="00076982">
              <w:rPr>
                <w:rFonts w:cs="Arial"/>
                <w:sz w:val="22"/>
                <w:szCs w:val="22"/>
              </w:rPr>
              <w:t xml:space="preserve"> </w:t>
            </w:r>
          </w:p>
          <w:p w14:paraId="49D15D4A" w14:textId="77777777" w:rsidR="00286CDB" w:rsidRPr="00076982" w:rsidRDefault="00286CDB" w:rsidP="00286CDB">
            <w:pPr>
              <w:pStyle w:val="Heading5"/>
              <w:tabs>
                <w:tab w:val="clear" w:pos="-90"/>
              </w:tabs>
              <w:rPr>
                <w:rFonts w:cs="Arial"/>
                <w:sz w:val="22"/>
                <w:szCs w:val="22"/>
              </w:rPr>
            </w:pPr>
            <w:r w:rsidRPr="00076982">
              <w:rPr>
                <w:rFonts w:cs="Arial"/>
                <w:sz w:val="22"/>
                <w:szCs w:val="22"/>
              </w:rPr>
              <w:t>(Define Complexity)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593FF" w14:textId="703DD97D" w:rsidR="00433ABF" w:rsidRPr="00076982" w:rsidRDefault="00947473" w:rsidP="00076982">
            <w:pPr>
              <w:pStyle w:val="CommentTex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color w:val="000000"/>
                <w:sz w:val="22"/>
                <w:szCs w:val="22"/>
              </w:rPr>
              <w:t>Prioritization</w:t>
            </w:r>
            <w:r w:rsidR="008E324F" w:rsidRPr="00076982">
              <w:rPr>
                <w:rFonts w:ascii="Arial" w:hAnsi="Arial" w:cs="Arial"/>
                <w:color w:val="000000"/>
                <w:sz w:val="22"/>
                <w:szCs w:val="22"/>
              </w:rPr>
              <w:t xml:space="preserve"> of assigned tasks; identification of incomplete, inconsistent or overdue records; recommendation of document corrections and escalation of matters requiring the Manager's attention.</w:t>
            </w:r>
          </w:p>
        </w:tc>
      </w:tr>
      <w:tr w:rsidR="00793B5E" w:rsidRPr="00076982" w14:paraId="44D557CB" w14:textId="77777777" w:rsidTr="00076982">
        <w:trPr>
          <w:cantSplit/>
          <w:trHeight w:val="1242"/>
          <w:jc w:val="center"/>
        </w:trPr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9911D" w14:textId="77777777" w:rsidR="00AA2598" w:rsidRPr="00076982" w:rsidRDefault="005C1FB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sz w:val="22"/>
                <w:szCs w:val="22"/>
              </w:rPr>
              <w:t>Supervision Required</w:t>
            </w:r>
          </w:p>
          <w:p w14:paraId="5850D662" w14:textId="77777777" w:rsidR="005C1FBF" w:rsidRPr="00076982" w:rsidRDefault="005C1FB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sz w:val="22"/>
                <w:szCs w:val="22"/>
              </w:rPr>
              <w:t>(Daily, Weekly, Monthly)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F0025" w14:textId="0C89D569" w:rsidR="003418CC" w:rsidRPr="00076982" w:rsidRDefault="008E324F" w:rsidP="00076982">
            <w:pPr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color w:val="000000"/>
                <w:sz w:val="22"/>
                <w:szCs w:val="22"/>
              </w:rPr>
              <w:t>Works under the direction of the Manager, with regular guidance and review. Expected to manage assigned tasks independently and seek guidance where matters are complex, sensitive or outside delegated authority.</w:t>
            </w:r>
          </w:p>
        </w:tc>
      </w:tr>
      <w:tr w:rsidR="00793B5E" w:rsidRPr="00076982" w14:paraId="3AC83059" w14:textId="77777777" w:rsidTr="005C1FBF">
        <w:trPr>
          <w:cantSplit/>
          <w:trHeight w:val="193"/>
          <w:jc w:val="center"/>
        </w:trPr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E41B" w14:textId="77777777" w:rsidR="00AA2598" w:rsidRPr="00076982" w:rsidRDefault="00AA259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sz w:val="22"/>
                <w:szCs w:val="22"/>
              </w:rPr>
              <w:t>Pressure of Work / Physical Effort</w:t>
            </w:r>
          </w:p>
          <w:p w14:paraId="0F919990" w14:textId="77777777" w:rsidR="005C1FBF" w:rsidRDefault="005C1FB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sz w:val="22"/>
                <w:szCs w:val="22"/>
              </w:rPr>
              <w:t>(Normal, Variable, Consistently High)</w:t>
            </w:r>
          </w:p>
          <w:p w14:paraId="5C5CC616" w14:textId="77777777" w:rsidR="00A47AA3" w:rsidRPr="00076982" w:rsidRDefault="00A47AA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48D95" w14:textId="61C12D39" w:rsidR="003418CC" w:rsidRPr="00076982" w:rsidRDefault="00971319" w:rsidP="008C587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71319">
              <w:rPr>
                <w:rFonts w:ascii="Arial" w:hAnsi="Arial" w:cs="Arial"/>
                <w:sz w:val="22"/>
                <w:szCs w:val="22"/>
              </w:rPr>
              <w:t>Variable, depending on meeting schedules, reporting deadline and departmental workload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A2598" w:rsidRPr="00076982" w14:paraId="5DCF65F0" w14:textId="77777777" w:rsidTr="00076982">
        <w:trPr>
          <w:cantSplit/>
          <w:trHeight w:val="776"/>
          <w:jc w:val="center"/>
        </w:trPr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3880C" w14:textId="77777777" w:rsidR="00AA2598" w:rsidRPr="00076982" w:rsidRDefault="00AA259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sz w:val="22"/>
                <w:szCs w:val="22"/>
              </w:rPr>
              <w:t>Working Conditions</w:t>
            </w:r>
          </w:p>
          <w:p w14:paraId="15B6F34D" w14:textId="77777777" w:rsidR="00286CDB" w:rsidRPr="00076982" w:rsidRDefault="00286CD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sz w:val="22"/>
                <w:szCs w:val="22"/>
              </w:rPr>
              <w:t>(Office, Field, Machine Shop, etc.)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CE1CE" w14:textId="56CF40F1" w:rsidR="003418CC" w:rsidRPr="00076982" w:rsidRDefault="008E324F" w:rsidP="00076982">
            <w:pPr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color w:val="000000"/>
                <w:sz w:val="22"/>
                <w:szCs w:val="22"/>
              </w:rPr>
              <w:t>Primarily office-based, with virtual or physical stakeholder and forum engagements as required.</w:t>
            </w:r>
          </w:p>
        </w:tc>
      </w:tr>
      <w:tr w:rsidR="008E324F" w:rsidRPr="00076982" w14:paraId="2E44C88E" w14:textId="77777777" w:rsidTr="00076982">
        <w:trPr>
          <w:cantSplit/>
          <w:trHeight w:val="985"/>
          <w:jc w:val="center"/>
        </w:trPr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F8D4E" w14:textId="37D79292" w:rsidR="008E324F" w:rsidRPr="00076982" w:rsidRDefault="008E32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6982">
              <w:rPr>
                <w:rFonts w:ascii="Arial" w:hAnsi="Arial" w:cs="Arial"/>
                <w:b/>
                <w:sz w:val="22"/>
                <w:szCs w:val="22"/>
              </w:rPr>
              <w:t>Confidentiality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CE75E" w14:textId="15107B28" w:rsidR="008E324F" w:rsidRPr="00076982" w:rsidRDefault="008E324F" w:rsidP="00AA25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6982">
              <w:rPr>
                <w:rFonts w:ascii="Arial" w:hAnsi="Arial" w:cs="Arial"/>
                <w:color w:val="000000"/>
                <w:sz w:val="22"/>
                <w:szCs w:val="22"/>
              </w:rPr>
              <w:t xml:space="preserve">The position has access to confidential governance, risk, compliance, legal and personnel information and must </w:t>
            </w:r>
            <w:proofErr w:type="gramStart"/>
            <w:r w:rsidRPr="00076982">
              <w:rPr>
                <w:rFonts w:ascii="Arial" w:hAnsi="Arial" w:cs="Arial"/>
                <w:color w:val="000000"/>
                <w:sz w:val="22"/>
                <w:szCs w:val="22"/>
              </w:rPr>
              <w:t>maintain strict confidentiality at all times</w:t>
            </w:r>
            <w:proofErr w:type="gramEnd"/>
            <w:r w:rsidRPr="0007698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78869AAD" w14:textId="77777777" w:rsidR="00AA2598" w:rsidRPr="00076982" w:rsidRDefault="00AA2598">
      <w:pPr>
        <w:jc w:val="both"/>
        <w:rPr>
          <w:rFonts w:ascii="Arial" w:hAnsi="Arial" w:cs="Arial"/>
          <w:sz w:val="22"/>
          <w:szCs w:val="22"/>
        </w:rPr>
      </w:pPr>
    </w:p>
    <w:p w14:paraId="5EE8CDAA" w14:textId="77777777" w:rsidR="00D13021" w:rsidRPr="00076982" w:rsidRDefault="00D13021" w:rsidP="00D1302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76982">
        <w:rPr>
          <w:rFonts w:ascii="Arial" w:hAnsi="Arial" w:cs="Arial"/>
          <w:b/>
          <w:bCs/>
          <w:sz w:val="22"/>
          <w:szCs w:val="22"/>
        </w:rPr>
        <w:t xml:space="preserve">It is hereby acknowledged that this job description is a broad indication of the work the job holder is required to do.  The jobholder may be required to undertake other duties that can be reasonably expected from him / her, particularly when others are absent from work. </w:t>
      </w:r>
    </w:p>
    <w:p w14:paraId="2426E57A" w14:textId="77777777" w:rsidR="00AA2598" w:rsidRPr="00076982" w:rsidRDefault="00AA259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2519"/>
        <w:gridCol w:w="3334"/>
        <w:gridCol w:w="1389"/>
        <w:gridCol w:w="2964"/>
      </w:tblGrid>
      <w:tr w:rsidR="00793B5E" w:rsidRPr="00076982" w14:paraId="03D079B5" w14:textId="77777777" w:rsidTr="00076982">
        <w:trPr>
          <w:cantSplit/>
          <w:jc w:val="center"/>
        </w:trPr>
        <w:tc>
          <w:tcPr>
            <w:tcW w:w="102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033E3052" w14:textId="314B16CA" w:rsidR="00AA2598" w:rsidRPr="00076982" w:rsidRDefault="00A47AA3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>
              <w:rPr>
                <w:rFonts w:cs="Arial"/>
                <w:sz w:val="22"/>
                <w:szCs w:val="22"/>
                <w:u w:val="none"/>
              </w:rPr>
              <w:t>F</w:t>
            </w:r>
            <w:r w:rsidR="00AA2598" w:rsidRPr="00076982">
              <w:rPr>
                <w:rFonts w:cs="Arial"/>
                <w:sz w:val="22"/>
                <w:szCs w:val="22"/>
                <w:u w:val="none"/>
              </w:rPr>
              <w:t>. JOB SIGN-OFF</w:t>
            </w:r>
          </w:p>
        </w:tc>
      </w:tr>
      <w:tr w:rsidR="00793B5E" w:rsidRPr="00076982" w14:paraId="47637FB9" w14:textId="77777777" w:rsidTr="004C6C03">
        <w:trPr>
          <w:cantSplit/>
          <w:jc w:val="center"/>
        </w:trPr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9C5E8" w14:textId="77777777" w:rsidR="00AA2598" w:rsidRPr="00076982" w:rsidRDefault="00AA2598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A4C1D" w14:textId="77777777" w:rsidR="00AA2598" w:rsidRPr="00076982" w:rsidRDefault="00AA2598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69C06" w14:textId="77777777" w:rsidR="00AA2598" w:rsidRPr="00076982" w:rsidRDefault="00AA2598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</w:p>
        </w:tc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C6174" w14:textId="77777777" w:rsidR="00AA2598" w:rsidRPr="00076982" w:rsidRDefault="00AA259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93B5E" w:rsidRPr="00076982" w14:paraId="6AD8CEF4" w14:textId="77777777" w:rsidTr="004C6C03">
        <w:trPr>
          <w:cantSplit/>
          <w:jc w:val="center"/>
        </w:trPr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7BB37" w14:textId="77777777" w:rsidR="00AA2598" w:rsidRPr="00076982" w:rsidRDefault="00AA2598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>Responsible Manager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6131C" w14:textId="0C00DE2F" w:rsidR="00AA2598" w:rsidRPr="00076982" w:rsidRDefault="008E324F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  <w:r w:rsidRPr="00076982">
              <w:rPr>
                <w:rFonts w:cs="Arial"/>
                <w:b w:val="0"/>
                <w:sz w:val="22"/>
                <w:szCs w:val="22"/>
                <w:u w:val="none"/>
              </w:rPr>
              <w:t>Manager</w:t>
            </w:r>
            <w:r w:rsidR="008515C5" w:rsidRPr="00076982">
              <w:rPr>
                <w:rFonts w:cs="Arial"/>
                <w:b w:val="0"/>
                <w:sz w:val="22"/>
                <w:szCs w:val="22"/>
                <w:u w:val="none"/>
              </w:rPr>
              <w:t>:</w:t>
            </w:r>
            <w:r w:rsidRPr="00076982">
              <w:rPr>
                <w:rFonts w:cs="Arial"/>
                <w:b w:val="0"/>
                <w:sz w:val="22"/>
                <w:szCs w:val="22"/>
                <w:u w:val="none"/>
              </w:rPr>
              <w:t xml:space="preserve"> Risk and Compliance</w:t>
            </w:r>
            <w:r w:rsidR="008515C5" w:rsidRPr="00076982">
              <w:rPr>
                <w:rFonts w:cs="Arial"/>
                <w:b w:val="0"/>
                <w:sz w:val="22"/>
                <w:szCs w:val="22"/>
                <w:u w:val="none"/>
              </w:rPr>
              <w:t xml:space="preserve"> 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7E2C1" w14:textId="77777777" w:rsidR="00AA2598" w:rsidRPr="00076982" w:rsidRDefault="00AA2598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>Date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2C7D3" w14:textId="77777777" w:rsidR="00AA2598" w:rsidRPr="00076982" w:rsidRDefault="00AA2598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</w:p>
        </w:tc>
      </w:tr>
      <w:tr w:rsidR="00AA2598" w:rsidRPr="00076982" w14:paraId="1DAD8549" w14:textId="77777777" w:rsidTr="004C6C03">
        <w:trPr>
          <w:cantSplit/>
          <w:jc w:val="center"/>
        </w:trPr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856A9" w14:textId="77777777" w:rsidR="00AA2598" w:rsidRPr="00076982" w:rsidRDefault="004C6C03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>Job-I</w:t>
            </w:r>
            <w:r w:rsidR="00AA2598" w:rsidRPr="00076982">
              <w:rPr>
                <w:rFonts w:cs="Arial"/>
                <w:sz w:val="22"/>
                <w:szCs w:val="22"/>
                <w:u w:val="none"/>
              </w:rPr>
              <w:t>ncumbent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15A26" w14:textId="4AF0D107" w:rsidR="00AA2598" w:rsidRPr="00076982" w:rsidRDefault="006375FF" w:rsidP="00407A6A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  <w:r>
              <w:rPr>
                <w:rFonts w:cs="Arial"/>
                <w:b w:val="0"/>
                <w:sz w:val="22"/>
                <w:szCs w:val="22"/>
                <w:u w:val="none"/>
              </w:rPr>
              <w:t xml:space="preserve">Temporary </w:t>
            </w:r>
            <w:r w:rsidR="00407A6A" w:rsidRPr="00407A6A">
              <w:rPr>
                <w:rFonts w:cs="Arial"/>
                <w:b w:val="0"/>
                <w:sz w:val="22"/>
                <w:szCs w:val="22"/>
                <w:u w:val="none"/>
              </w:rPr>
              <w:t xml:space="preserve">Risk, Compliance and Company Secretariat </w:t>
            </w:r>
            <w:r>
              <w:rPr>
                <w:rFonts w:cs="Arial"/>
                <w:b w:val="0"/>
                <w:sz w:val="22"/>
                <w:szCs w:val="22"/>
                <w:u w:val="none"/>
              </w:rPr>
              <w:t>Support Officer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5C94" w14:textId="77777777" w:rsidR="00AA2598" w:rsidRPr="00076982" w:rsidRDefault="00AA2598">
            <w:pPr>
              <w:pStyle w:val="Heading8"/>
              <w:jc w:val="both"/>
              <w:rPr>
                <w:rFonts w:cs="Arial"/>
                <w:sz w:val="22"/>
                <w:szCs w:val="22"/>
                <w:u w:val="none"/>
              </w:rPr>
            </w:pPr>
            <w:r w:rsidRPr="00076982">
              <w:rPr>
                <w:rFonts w:cs="Arial"/>
                <w:sz w:val="22"/>
                <w:szCs w:val="22"/>
                <w:u w:val="none"/>
              </w:rPr>
              <w:t>Date</w:t>
            </w:r>
          </w:p>
          <w:p w14:paraId="469C4BF4" w14:textId="0EAAEA8E" w:rsidR="002C0473" w:rsidRPr="00076982" w:rsidRDefault="002C0473" w:rsidP="002C047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ABC0F" w14:textId="77777777" w:rsidR="00AA2598" w:rsidRPr="00076982" w:rsidRDefault="00AA2598">
            <w:pPr>
              <w:pStyle w:val="Heading8"/>
              <w:jc w:val="both"/>
              <w:rPr>
                <w:rFonts w:cs="Arial"/>
                <w:b w:val="0"/>
                <w:sz w:val="22"/>
                <w:szCs w:val="22"/>
                <w:u w:val="none"/>
              </w:rPr>
            </w:pPr>
          </w:p>
        </w:tc>
      </w:tr>
    </w:tbl>
    <w:p w14:paraId="24DF027C" w14:textId="77777777" w:rsidR="00AA2598" w:rsidRPr="00076982" w:rsidRDefault="00AA2598">
      <w:pPr>
        <w:rPr>
          <w:rFonts w:ascii="Arial" w:hAnsi="Arial" w:cs="Arial"/>
          <w:sz w:val="22"/>
          <w:szCs w:val="22"/>
        </w:rPr>
      </w:pPr>
    </w:p>
    <w:sectPr w:rsidR="00AA2598" w:rsidRPr="00076982" w:rsidSect="00CB759F"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1701" w:right="566" w:bottom="1247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B62BC" w14:textId="77777777" w:rsidR="00104A2F" w:rsidRDefault="00104A2F">
      <w:r>
        <w:separator/>
      </w:r>
    </w:p>
  </w:endnote>
  <w:endnote w:type="continuationSeparator" w:id="0">
    <w:p w14:paraId="44BFA663" w14:textId="77777777" w:rsidR="00104A2F" w:rsidRDefault="00104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1046" w14:textId="77777777" w:rsidR="00542335" w:rsidRDefault="005423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4F4A56" w14:textId="77777777" w:rsidR="00542335" w:rsidRDefault="005423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43514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CBBC5D6" w14:textId="42139F4C" w:rsidR="00A47AA3" w:rsidRDefault="00A47AA3">
            <w:pPr>
              <w:pStyle w:val="Footer"/>
              <w:jc w:val="center"/>
            </w:pPr>
            <w:r>
              <w:rPr>
                <w:lang w:val="en-GB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0EF0BD" w14:textId="77777777" w:rsidR="00542335" w:rsidRDefault="00542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9929B" w14:textId="77777777" w:rsidR="00104A2F" w:rsidRDefault="00104A2F">
      <w:r>
        <w:separator/>
      </w:r>
    </w:p>
  </w:footnote>
  <w:footnote w:type="continuationSeparator" w:id="0">
    <w:p w14:paraId="08261370" w14:textId="77777777" w:rsidR="00104A2F" w:rsidRDefault="00104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76AC" w14:textId="4A5A0201" w:rsidR="00542335" w:rsidRDefault="00542335">
    <w:pPr>
      <w:pStyle w:val="Header"/>
      <w:tabs>
        <w:tab w:val="clear" w:pos="4320"/>
        <w:tab w:val="clear" w:pos="8640"/>
        <w:tab w:val="center" w:pos="4680"/>
        <w:tab w:val="right" w:pos="9360"/>
      </w:tabs>
      <w:rPr>
        <w:b/>
      </w:rPr>
    </w:pPr>
    <w:r>
      <w:rPr>
        <w:b/>
      </w:rPr>
      <w:tab/>
    </w:r>
    <w:r>
      <w:rPr>
        <w:b/>
      </w:rPr>
      <w:tab/>
    </w:r>
  </w:p>
  <w:p w14:paraId="197E65F4" w14:textId="77777777" w:rsidR="00542335" w:rsidRDefault="00542335">
    <w:pPr>
      <w:pStyle w:val="Header"/>
      <w:jc w:val="cent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C5A92" w14:textId="77777777" w:rsidR="00CB759F" w:rsidRDefault="00CB759F" w:rsidP="00CB759F">
    <w:pPr>
      <w:pStyle w:val="Header"/>
      <w:jc w:val="center"/>
      <w:rPr>
        <w:b/>
      </w:rPr>
    </w:pPr>
    <w:r>
      <w:rPr>
        <w:noProof/>
      </w:rPr>
      <w:drawing>
        <wp:inline distT="0" distB="0" distL="0" distR="0" wp14:anchorId="6849A69D" wp14:editId="6C89C127">
          <wp:extent cx="3314700" cy="1352550"/>
          <wp:effectExtent l="0" t="0" r="0" b="0"/>
          <wp:docPr id="2" name="Picture 2" descr="PAN New Log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N New Logo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0B5427" w14:textId="77777777" w:rsidR="00CB759F" w:rsidRDefault="00CB759F" w:rsidP="00CB759F">
    <w:pPr>
      <w:pStyle w:val="Header"/>
      <w:jc w:val="center"/>
      <w:rPr>
        <w:b/>
      </w:rPr>
    </w:pPr>
  </w:p>
  <w:p w14:paraId="6DA83016" w14:textId="77777777" w:rsidR="00CB759F" w:rsidRPr="00C6117C" w:rsidRDefault="00CB759F" w:rsidP="00CB759F">
    <w:pPr>
      <w:pStyle w:val="Header"/>
      <w:jc w:val="center"/>
      <w:rPr>
        <w:b/>
        <w:sz w:val="32"/>
        <w:szCs w:val="32"/>
      </w:rPr>
    </w:pPr>
    <w:r w:rsidRPr="00C6117C">
      <w:rPr>
        <w:b/>
        <w:sz w:val="32"/>
        <w:szCs w:val="32"/>
      </w:rPr>
      <w:t>JOB DESCRIPTION</w:t>
    </w:r>
  </w:p>
  <w:p w14:paraId="4C536F03" w14:textId="77777777" w:rsidR="00CB759F" w:rsidRDefault="00CB75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3CA2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2659DD"/>
    <w:multiLevelType w:val="hybridMultilevel"/>
    <w:tmpl w:val="ABE61E20"/>
    <w:lvl w:ilvl="0" w:tplc="01625BB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0422B"/>
    <w:multiLevelType w:val="hybridMultilevel"/>
    <w:tmpl w:val="16309C10"/>
    <w:lvl w:ilvl="0" w:tplc="87343F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54036"/>
    <w:multiLevelType w:val="hybridMultilevel"/>
    <w:tmpl w:val="97A409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83111"/>
    <w:multiLevelType w:val="multilevel"/>
    <w:tmpl w:val="2278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23F24"/>
    <w:multiLevelType w:val="hybridMultilevel"/>
    <w:tmpl w:val="1BD63462"/>
    <w:lvl w:ilvl="0" w:tplc="00000019">
      <w:start w:val="1"/>
      <w:numFmt w:val="lowerLetter"/>
      <w:lvlText w:val="%1."/>
      <w:lvlJc w:val="left"/>
      <w:pPr>
        <w:ind w:left="1054" w:hanging="360"/>
      </w:pPr>
    </w:lvl>
    <w:lvl w:ilvl="1" w:tplc="20000019" w:tentative="1">
      <w:start w:val="1"/>
      <w:numFmt w:val="lowerLetter"/>
      <w:lvlText w:val="%2."/>
      <w:lvlJc w:val="left"/>
      <w:pPr>
        <w:ind w:left="1774" w:hanging="360"/>
      </w:pPr>
    </w:lvl>
    <w:lvl w:ilvl="2" w:tplc="2000001B" w:tentative="1">
      <w:start w:val="1"/>
      <w:numFmt w:val="lowerRoman"/>
      <w:lvlText w:val="%3."/>
      <w:lvlJc w:val="right"/>
      <w:pPr>
        <w:ind w:left="2494" w:hanging="180"/>
      </w:pPr>
    </w:lvl>
    <w:lvl w:ilvl="3" w:tplc="2000000F" w:tentative="1">
      <w:start w:val="1"/>
      <w:numFmt w:val="decimal"/>
      <w:lvlText w:val="%4."/>
      <w:lvlJc w:val="left"/>
      <w:pPr>
        <w:ind w:left="3214" w:hanging="360"/>
      </w:pPr>
    </w:lvl>
    <w:lvl w:ilvl="4" w:tplc="20000019" w:tentative="1">
      <w:start w:val="1"/>
      <w:numFmt w:val="lowerLetter"/>
      <w:lvlText w:val="%5."/>
      <w:lvlJc w:val="left"/>
      <w:pPr>
        <w:ind w:left="3934" w:hanging="360"/>
      </w:pPr>
    </w:lvl>
    <w:lvl w:ilvl="5" w:tplc="2000001B" w:tentative="1">
      <w:start w:val="1"/>
      <w:numFmt w:val="lowerRoman"/>
      <w:lvlText w:val="%6."/>
      <w:lvlJc w:val="right"/>
      <w:pPr>
        <w:ind w:left="4654" w:hanging="180"/>
      </w:pPr>
    </w:lvl>
    <w:lvl w:ilvl="6" w:tplc="2000000F" w:tentative="1">
      <w:start w:val="1"/>
      <w:numFmt w:val="decimal"/>
      <w:lvlText w:val="%7."/>
      <w:lvlJc w:val="left"/>
      <w:pPr>
        <w:ind w:left="5374" w:hanging="360"/>
      </w:pPr>
    </w:lvl>
    <w:lvl w:ilvl="7" w:tplc="20000019" w:tentative="1">
      <w:start w:val="1"/>
      <w:numFmt w:val="lowerLetter"/>
      <w:lvlText w:val="%8."/>
      <w:lvlJc w:val="left"/>
      <w:pPr>
        <w:ind w:left="6094" w:hanging="360"/>
      </w:pPr>
    </w:lvl>
    <w:lvl w:ilvl="8" w:tplc="2000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6" w15:restartNumberingAfterBreak="0">
    <w:nsid w:val="1607373A"/>
    <w:multiLevelType w:val="hybridMultilevel"/>
    <w:tmpl w:val="6EFC1A5E"/>
    <w:lvl w:ilvl="0" w:tplc="72E664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9082D"/>
    <w:multiLevelType w:val="hybridMultilevel"/>
    <w:tmpl w:val="BDF88B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839F6"/>
    <w:multiLevelType w:val="multilevel"/>
    <w:tmpl w:val="C3BA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F814AD"/>
    <w:multiLevelType w:val="hybridMultilevel"/>
    <w:tmpl w:val="E39C52C0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B4954"/>
    <w:multiLevelType w:val="hybridMultilevel"/>
    <w:tmpl w:val="E0E8B286"/>
    <w:lvl w:ilvl="0" w:tplc="4236A5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37B02"/>
    <w:multiLevelType w:val="hybridMultilevel"/>
    <w:tmpl w:val="AD8E95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74CD5"/>
    <w:multiLevelType w:val="hybridMultilevel"/>
    <w:tmpl w:val="B84E012A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C40FE2"/>
    <w:multiLevelType w:val="hybridMultilevel"/>
    <w:tmpl w:val="12825424"/>
    <w:lvl w:ilvl="0" w:tplc="01625BB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820CA"/>
    <w:multiLevelType w:val="hybridMultilevel"/>
    <w:tmpl w:val="57EEAD60"/>
    <w:lvl w:ilvl="0" w:tplc="4236A5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744E5"/>
    <w:multiLevelType w:val="hybridMultilevel"/>
    <w:tmpl w:val="7D4660C2"/>
    <w:lvl w:ilvl="0" w:tplc="4236A5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733FA"/>
    <w:multiLevelType w:val="hybridMultilevel"/>
    <w:tmpl w:val="FC028A92"/>
    <w:lvl w:ilvl="0" w:tplc="4236A5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133F97"/>
    <w:multiLevelType w:val="hybridMultilevel"/>
    <w:tmpl w:val="7B4C90BE"/>
    <w:lvl w:ilvl="0" w:tplc="4236A5DE">
      <w:start w:val="1"/>
      <w:numFmt w:val="bullet"/>
      <w:lvlText w:val="-"/>
      <w:lvlJc w:val="left"/>
      <w:pPr>
        <w:tabs>
          <w:tab w:val="num" w:pos="2547"/>
        </w:tabs>
        <w:ind w:left="1077" w:hanging="510"/>
      </w:pPr>
      <w:rPr>
        <w:rFonts w:ascii="Times New Roman" w:eastAsia="Times New Roman" w:hAnsi="Times New Roman" w:cs="Times New Roman" w:hint="default"/>
        <w:b w:val="0"/>
        <w:i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668E236C"/>
    <w:multiLevelType w:val="hybridMultilevel"/>
    <w:tmpl w:val="4AC61662"/>
    <w:lvl w:ilvl="0" w:tplc="00000019">
      <w:start w:val="1"/>
      <w:numFmt w:val="low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186675"/>
    <w:multiLevelType w:val="hybridMultilevel"/>
    <w:tmpl w:val="A28441FC"/>
    <w:lvl w:ilvl="0" w:tplc="4236A5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8C089C"/>
    <w:multiLevelType w:val="multilevel"/>
    <w:tmpl w:val="EC3A0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65442A"/>
    <w:multiLevelType w:val="hybridMultilevel"/>
    <w:tmpl w:val="0D68CA0E"/>
    <w:lvl w:ilvl="0" w:tplc="01625BB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474D9"/>
    <w:multiLevelType w:val="hybridMultilevel"/>
    <w:tmpl w:val="EC42507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952558">
    <w:abstractNumId w:val="10"/>
  </w:num>
  <w:num w:numId="2" w16cid:durableId="779178581">
    <w:abstractNumId w:val="16"/>
  </w:num>
  <w:num w:numId="3" w16cid:durableId="2014607180">
    <w:abstractNumId w:val="15"/>
  </w:num>
  <w:num w:numId="4" w16cid:durableId="1208951034">
    <w:abstractNumId w:val="14"/>
  </w:num>
  <w:num w:numId="5" w16cid:durableId="291667638">
    <w:abstractNumId w:val="19"/>
  </w:num>
  <w:num w:numId="6" w16cid:durableId="1544058763">
    <w:abstractNumId w:val="17"/>
  </w:num>
  <w:num w:numId="7" w16cid:durableId="97599415">
    <w:abstractNumId w:val="21"/>
  </w:num>
  <w:num w:numId="8" w16cid:durableId="1308827341">
    <w:abstractNumId w:val="13"/>
  </w:num>
  <w:num w:numId="9" w16cid:durableId="1539664183">
    <w:abstractNumId w:val="3"/>
  </w:num>
  <w:num w:numId="10" w16cid:durableId="1973898935">
    <w:abstractNumId w:val="1"/>
  </w:num>
  <w:num w:numId="11" w16cid:durableId="1760952700">
    <w:abstractNumId w:val="6"/>
  </w:num>
  <w:num w:numId="12" w16cid:durableId="1928031942">
    <w:abstractNumId w:val="7"/>
  </w:num>
  <w:num w:numId="13" w16cid:durableId="960841436">
    <w:abstractNumId w:val="9"/>
  </w:num>
  <w:num w:numId="14" w16cid:durableId="655688128">
    <w:abstractNumId w:val="12"/>
  </w:num>
  <w:num w:numId="15" w16cid:durableId="76482399">
    <w:abstractNumId w:val="18"/>
  </w:num>
  <w:num w:numId="16" w16cid:durableId="1423836128">
    <w:abstractNumId w:val="5"/>
  </w:num>
  <w:num w:numId="17" w16cid:durableId="1026054860">
    <w:abstractNumId w:val="2"/>
  </w:num>
  <w:num w:numId="18" w16cid:durableId="2060670187">
    <w:abstractNumId w:val="4"/>
  </w:num>
  <w:num w:numId="19" w16cid:durableId="1273973386">
    <w:abstractNumId w:val="8"/>
  </w:num>
  <w:num w:numId="20" w16cid:durableId="1495341754">
    <w:abstractNumId w:val="20"/>
  </w:num>
  <w:num w:numId="21" w16cid:durableId="1569223685">
    <w:abstractNumId w:val="11"/>
  </w:num>
  <w:num w:numId="22" w16cid:durableId="1238589459">
    <w:abstractNumId w:val="22"/>
  </w:num>
  <w:num w:numId="23" w16cid:durableId="1298949299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70E"/>
    <w:rsid w:val="00007F24"/>
    <w:rsid w:val="00012BDF"/>
    <w:rsid w:val="00014339"/>
    <w:rsid w:val="00015D7A"/>
    <w:rsid w:val="00023F80"/>
    <w:rsid w:val="0002468D"/>
    <w:rsid w:val="00034127"/>
    <w:rsid w:val="00037A53"/>
    <w:rsid w:val="00046603"/>
    <w:rsid w:val="00047F78"/>
    <w:rsid w:val="00057852"/>
    <w:rsid w:val="000743E6"/>
    <w:rsid w:val="00075FB6"/>
    <w:rsid w:val="00076982"/>
    <w:rsid w:val="000769B2"/>
    <w:rsid w:val="0008082C"/>
    <w:rsid w:val="00086306"/>
    <w:rsid w:val="00087035"/>
    <w:rsid w:val="0008713D"/>
    <w:rsid w:val="00095B60"/>
    <w:rsid w:val="000B2A50"/>
    <w:rsid w:val="000D0F89"/>
    <w:rsid w:val="000E5871"/>
    <w:rsid w:val="000E64AC"/>
    <w:rsid w:val="000F18F7"/>
    <w:rsid w:val="00104A2F"/>
    <w:rsid w:val="00107343"/>
    <w:rsid w:val="00133932"/>
    <w:rsid w:val="00135F8C"/>
    <w:rsid w:val="00154EDF"/>
    <w:rsid w:val="00156E6C"/>
    <w:rsid w:val="001665D7"/>
    <w:rsid w:val="00173C6D"/>
    <w:rsid w:val="0017676A"/>
    <w:rsid w:val="0018142A"/>
    <w:rsid w:val="0019262C"/>
    <w:rsid w:val="001A2C08"/>
    <w:rsid w:val="001A6522"/>
    <w:rsid w:val="001A66FC"/>
    <w:rsid w:val="001B162F"/>
    <w:rsid w:val="001B18DD"/>
    <w:rsid w:val="001F222C"/>
    <w:rsid w:val="001F419C"/>
    <w:rsid w:val="001F6E83"/>
    <w:rsid w:val="00201687"/>
    <w:rsid w:val="00221C09"/>
    <w:rsid w:val="0023268F"/>
    <w:rsid w:val="0025516F"/>
    <w:rsid w:val="002609DA"/>
    <w:rsid w:val="00261098"/>
    <w:rsid w:val="00276A06"/>
    <w:rsid w:val="00286CDB"/>
    <w:rsid w:val="002904ED"/>
    <w:rsid w:val="002A3F30"/>
    <w:rsid w:val="002A6706"/>
    <w:rsid w:val="002B0D8A"/>
    <w:rsid w:val="002B4360"/>
    <w:rsid w:val="002C0473"/>
    <w:rsid w:val="002D1339"/>
    <w:rsid w:val="002D7681"/>
    <w:rsid w:val="002E74E9"/>
    <w:rsid w:val="002F0E45"/>
    <w:rsid w:val="002F20E4"/>
    <w:rsid w:val="003034EC"/>
    <w:rsid w:val="00303B65"/>
    <w:rsid w:val="00305103"/>
    <w:rsid w:val="0030626E"/>
    <w:rsid w:val="003207DF"/>
    <w:rsid w:val="00327BA2"/>
    <w:rsid w:val="003309E7"/>
    <w:rsid w:val="003418CC"/>
    <w:rsid w:val="003641DA"/>
    <w:rsid w:val="00373191"/>
    <w:rsid w:val="00384998"/>
    <w:rsid w:val="003A1D6E"/>
    <w:rsid w:val="003B5580"/>
    <w:rsid w:val="003B5A6F"/>
    <w:rsid w:val="003C023A"/>
    <w:rsid w:val="003D2356"/>
    <w:rsid w:val="003E0094"/>
    <w:rsid w:val="003F0108"/>
    <w:rsid w:val="00401402"/>
    <w:rsid w:val="00403187"/>
    <w:rsid w:val="00406754"/>
    <w:rsid w:val="00407A6A"/>
    <w:rsid w:val="00407BA7"/>
    <w:rsid w:val="004208EB"/>
    <w:rsid w:val="004235FB"/>
    <w:rsid w:val="00424B3D"/>
    <w:rsid w:val="00433ABF"/>
    <w:rsid w:val="004408AB"/>
    <w:rsid w:val="004774C9"/>
    <w:rsid w:val="00490BE0"/>
    <w:rsid w:val="00493CFA"/>
    <w:rsid w:val="004A5B5B"/>
    <w:rsid w:val="004A60A7"/>
    <w:rsid w:val="004A60E2"/>
    <w:rsid w:val="004A6AFD"/>
    <w:rsid w:val="004A71B1"/>
    <w:rsid w:val="004B29B8"/>
    <w:rsid w:val="004C2F8A"/>
    <w:rsid w:val="004C3D1F"/>
    <w:rsid w:val="004C6C03"/>
    <w:rsid w:val="004C6E77"/>
    <w:rsid w:val="004E6490"/>
    <w:rsid w:val="004E6E95"/>
    <w:rsid w:val="00523BE5"/>
    <w:rsid w:val="00540728"/>
    <w:rsid w:val="00542335"/>
    <w:rsid w:val="00545BF8"/>
    <w:rsid w:val="0055412F"/>
    <w:rsid w:val="0056061E"/>
    <w:rsid w:val="005623CD"/>
    <w:rsid w:val="00583788"/>
    <w:rsid w:val="00585D7C"/>
    <w:rsid w:val="00593FA3"/>
    <w:rsid w:val="005A503B"/>
    <w:rsid w:val="005B0B66"/>
    <w:rsid w:val="005B3DDF"/>
    <w:rsid w:val="005C0801"/>
    <w:rsid w:val="005C1FBF"/>
    <w:rsid w:val="005C3D26"/>
    <w:rsid w:val="005D3561"/>
    <w:rsid w:val="005D6C18"/>
    <w:rsid w:val="005E39DB"/>
    <w:rsid w:val="005F557A"/>
    <w:rsid w:val="00601D7D"/>
    <w:rsid w:val="006118FF"/>
    <w:rsid w:val="00617CB3"/>
    <w:rsid w:val="006206AF"/>
    <w:rsid w:val="00633BDE"/>
    <w:rsid w:val="006353C7"/>
    <w:rsid w:val="00635AA4"/>
    <w:rsid w:val="006375FF"/>
    <w:rsid w:val="0065638F"/>
    <w:rsid w:val="00664C7E"/>
    <w:rsid w:val="00666AA2"/>
    <w:rsid w:val="00673077"/>
    <w:rsid w:val="00673C04"/>
    <w:rsid w:val="00677868"/>
    <w:rsid w:val="00693E5D"/>
    <w:rsid w:val="006B61BE"/>
    <w:rsid w:val="006E6D79"/>
    <w:rsid w:val="006E769B"/>
    <w:rsid w:val="006E771A"/>
    <w:rsid w:val="006F4C72"/>
    <w:rsid w:val="00702A81"/>
    <w:rsid w:val="00704876"/>
    <w:rsid w:val="00715A12"/>
    <w:rsid w:val="00727331"/>
    <w:rsid w:val="00732838"/>
    <w:rsid w:val="007361AA"/>
    <w:rsid w:val="00777426"/>
    <w:rsid w:val="00782FAB"/>
    <w:rsid w:val="0078302F"/>
    <w:rsid w:val="007839A7"/>
    <w:rsid w:val="00783CF8"/>
    <w:rsid w:val="0078740E"/>
    <w:rsid w:val="00793B5E"/>
    <w:rsid w:val="007A77DD"/>
    <w:rsid w:val="007B3E32"/>
    <w:rsid w:val="007C1CAE"/>
    <w:rsid w:val="007E3618"/>
    <w:rsid w:val="007E68E1"/>
    <w:rsid w:val="008142C2"/>
    <w:rsid w:val="00817E92"/>
    <w:rsid w:val="008221C2"/>
    <w:rsid w:val="00850C65"/>
    <w:rsid w:val="008515C5"/>
    <w:rsid w:val="00860E44"/>
    <w:rsid w:val="00861DF9"/>
    <w:rsid w:val="0086559D"/>
    <w:rsid w:val="00873AFA"/>
    <w:rsid w:val="008816AF"/>
    <w:rsid w:val="00882CF7"/>
    <w:rsid w:val="008844A3"/>
    <w:rsid w:val="00887AA5"/>
    <w:rsid w:val="008A2B73"/>
    <w:rsid w:val="008A35D1"/>
    <w:rsid w:val="008C5872"/>
    <w:rsid w:val="008E324F"/>
    <w:rsid w:val="008E37CD"/>
    <w:rsid w:val="008E54BD"/>
    <w:rsid w:val="008E7CDD"/>
    <w:rsid w:val="009018AA"/>
    <w:rsid w:val="00936ABD"/>
    <w:rsid w:val="0094221C"/>
    <w:rsid w:val="00942EC8"/>
    <w:rsid w:val="0094436E"/>
    <w:rsid w:val="00947410"/>
    <w:rsid w:val="00947473"/>
    <w:rsid w:val="00965FAB"/>
    <w:rsid w:val="00971319"/>
    <w:rsid w:val="009743FE"/>
    <w:rsid w:val="00974A5A"/>
    <w:rsid w:val="00993A58"/>
    <w:rsid w:val="00995A8D"/>
    <w:rsid w:val="0099639C"/>
    <w:rsid w:val="009A73E2"/>
    <w:rsid w:val="009A74D7"/>
    <w:rsid w:val="009C6540"/>
    <w:rsid w:val="009D6272"/>
    <w:rsid w:val="009E0EE7"/>
    <w:rsid w:val="009E2957"/>
    <w:rsid w:val="009F0253"/>
    <w:rsid w:val="009F581B"/>
    <w:rsid w:val="00A00DDB"/>
    <w:rsid w:val="00A06C28"/>
    <w:rsid w:val="00A24DAC"/>
    <w:rsid w:val="00A368C9"/>
    <w:rsid w:val="00A42927"/>
    <w:rsid w:val="00A471B3"/>
    <w:rsid w:val="00A474F1"/>
    <w:rsid w:val="00A47AA3"/>
    <w:rsid w:val="00A62786"/>
    <w:rsid w:val="00A73585"/>
    <w:rsid w:val="00A746B1"/>
    <w:rsid w:val="00A8728B"/>
    <w:rsid w:val="00A934B4"/>
    <w:rsid w:val="00A97FAD"/>
    <w:rsid w:val="00AA1C57"/>
    <w:rsid w:val="00AA2598"/>
    <w:rsid w:val="00AA42A4"/>
    <w:rsid w:val="00AC193E"/>
    <w:rsid w:val="00AC5230"/>
    <w:rsid w:val="00AC7C0C"/>
    <w:rsid w:val="00AD3004"/>
    <w:rsid w:val="00AE170E"/>
    <w:rsid w:val="00AF3966"/>
    <w:rsid w:val="00AF75CE"/>
    <w:rsid w:val="00B03F7C"/>
    <w:rsid w:val="00B04A9C"/>
    <w:rsid w:val="00B24322"/>
    <w:rsid w:val="00B24DC4"/>
    <w:rsid w:val="00B312E7"/>
    <w:rsid w:val="00B3533A"/>
    <w:rsid w:val="00B51826"/>
    <w:rsid w:val="00B52D5B"/>
    <w:rsid w:val="00B67145"/>
    <w:rsid w:val="00B75D8E"/>
    <w:rsid w:val="00B81FA3"/>
    <w:rsid w:val="00BA605F"/>
    <w:rsid w:val="00BB0429"/>
    <w:rsid w:val="00BB4F7C"/>
    <w:rsid w:val="00BB5631"/>
    <w:rsid w:val="00BC2B72"/>
    <w:rsid w:val="00BC4124"/>
    <w:rsid w:val="00BD3007"/>
    <w:rsid w:val="00BD4979"/>
    <w:rsid w:val="00BF76DC"/>
    <w:rsid w:val="00C06093"/>
    <w:rsid w:val="00C17722"/>
    <w:rsid w:val="00C3441D"/>
    <w:rsid w:val="00C413A5"/>
    <w:rsid w:val="00C42AA6"/>
    <w:rsid w:val="00C43476"/>
    <w:rsid w:val="00C446D0"/>
    <w:rsid w:val="00C5093D"/>
    <w:rsid w:val="00C604F0"/>
    <w:rsid w:val="00C6117C"/>
    <w:rsid w:val="00C758D6"/>
    <w:rsid w:val="00C7603B"/>
    <w:rsid w:val="00C77345"/>
    <w:rsid w:val="00C9578E"/>
    <w:rsid w:val="00CB610A"/>
    <w:rsid w:val="00CB759F"/>
    <w:rsid w:val="00CD03BE"/>
    <w:rsid w:val="00CD3193"/>
    <w:rsid w:val="00CD35E2"/>
    <w:rsid w:val="00CD6486"/>
    <w:rsid w:val="00D00C31"/>
    <w:rsid w:val="00D13021"/>
    <w:rsid w:val="00D30DB2"/>
    <w:rsid w:val="00D40D6C"/>
    <w:rsid w:val="00D56086"/>
    <w:rsid w:val="00D60C46"/>
    <w:rsid w:val="00D85912"/>
    <w:rsid w:val="00D90AAF"/>
    <w:rsid w:val="00DB2CF4"/>
    <w:rsid w:val="00DB7796"/>
    <w:rsid w:val="00DD160D"/>
    <w:rsid w:val="00DE0A9E"/>
    <w:rsid w:val="00DE0E40"/>
    <w:rsid w:val="00DF16C0"/>
    <w:rsid w:val="00DF34B9"/>
    <w:rsid w:val="00DF5D79"/>
    <w:rsid w:val="00DF5ED9"/>
    <w:rsid w:val="00E0059E"/>
    <w:rsid w:val="00E26251"/>
    <w:rsid w:val="00E31EC3"/>
    <w:rsid w:val="00E37A82"/>
    <w:rsid w:val="00E52931"/>
    <w:rsid w:val="00E5479E"/>
    <w:rsid w:val="00E56FF1"/>
    <w:rsid w:val="00E60E51"/>
    <w:rsid w:val="00E65833"/>
    <w:rsid w:val="00E6664E"/>
    <w:rsid w:val="00E87FBA"/>
    <w:rsid w:val="00E91DB6"/>
    <w:rsid w:val="00E96326"/>
    <w:rsid w:val="00EB5ED4"/>
    <w:rsid w:val="00EB7682"/>
    <w:rsid w:val="00EC6D80"/>
    <w:rsid w:val="00EE1830"/>
    <w:rsid w:val="00EF19EB"/>
    <w:rsid w:val="00EF22BC"/>
    <w:rsid w:val="00EF54B7"/>
    <w:rsid w:val="00F05F2C"/>
    <w:rsid w:val="00F0725D"/>
    <w:rsid w:val="00F15578"/>
    <w:rsid w:val="00F25197"/>
    <w:rsid w:val="00F25B00"/>
    <w:rsid w:val="00F607EA"/>
    <w:rsid w:val="00F6319D"/>
    <w:rsid w:val="00F63BE3"/>
    <w:rsid w:val="00F76604"/>
    <w:rsid w:val="00F81CCB"/>
    <w:rsid w:val="00F910FD"/>
    <w:rsid w:val="00FC00B8"/>
    <w:rsid w:val="00FC0326"/>
    <w:rsid w:val="00FD3BA3"/>
    <w:rsid w:val="00FE6986"/>
    <w:rsid w:val="00FF40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58A79A"/>
  <w15:docId w15:val="{390B7C8A-CC2D-454C-9E9A-778F2D01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605F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A605F"/>
    <w:pPr>
      <w:keepNext/>
      <w:outlineLvl w:val="0"/>
    </w:pPr>
    <w:rPr>
      <w:sz w:val="20"/>
      <w:lang w:val="en-US"/>
    </w:rPr>
  </w:style>
  <w:style w:type="paragraph" w:styleId="Heading5">
    <w:name w:val="heading 5"/>
    <w:basedOn w:val="Normal"/>
    <w:next w:val="Normal"/>
    <w:qFormat/>
    <w:rsid w:val="00BA605F"/>
    <w:pPr>
      <w:keepNext/>
      <w:tabs>
        <w:tab w:val="left" w:pos="-90"/>
      </w:tabs>
      <w:outlineLvl w:val="4"/>
    </w:pPr>
    <w:rPr>
      <w:rFonts w:ascii="Arial" w:hAnsi="Arial"/>
      <w:b/>
      <w:szCs w:val="20"/>
      <w:lang w:val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117C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qFormat/>
    <w:rsid w:val="00BA605F"/>
    <w:pPr>
      <w:keepNext/>
      <w:jc w:val="center"/>
      <w:outlineLvl w:val="6"/>
    </w:pPr>
    <w:rPr>
      <w:rFonts w:ascii="Arial" w:hAnsi="Arial"/>
      <w:b/>
      <w:sz w:val="28"/>
      <w:szCs w:val="20"/>
      <w:lang w:val="en-US"/>
    </w:rPr>
  </w:style>
  <w:style w:type="paragraph" w:styleId="Heading8">
    <w:name w:val="heading 8"/>
    <w:basedOn w:val="Normal"/>
    <w:next w:val="Normal"/>
    <w:qFormat/>
    <w:rsid w:val="00BA605F"/>
    <w:pPr>
      <w:keepNext/>
      <w:outlineLvl w:val="7"/>
    </w:pPr>
    <w:rPr>
      <w:rFonts w:ascii="Arial" w:hAnsi="Arial"/>
      <w:b/>
      <w:szCs w:val="20"/>
      <w:u w:val="single"/>
      <w:lang w:val="en-US"/>
    </w:rPr>
  </w:style>
  <w:style w:type="paragraph" w:styleId="Heading9">
    <w:name w:val="heading 9"/>
    <w:basedOn w:val="Normal"/>
    <w:next w:val="Normal"/>
    <w:qFormat/>
    <w:rsid w:val="00BA605F"/>
    <w:pPr>
      <w:keepNext/>
      <w:jc w:val="center"/>
      <w:outlineLvl w:val="8"/>
    </w:pPr>
    <w:rPr>
      <w:rFonts w:ascii="Arial" w:hAnsi="Arial"/>
      <w:b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BA605F"/>
    <w:rPr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BA605F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rsid w:val="00BA605F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styleId="BodyText">
    <w:name w:val="Body Text"/>
    <w:basedOn w:val="Normal"/>
    <w:rsid w:val="00BA605F"/>
    <w:pPr>
      <w:ind w:right="-135"/>
    </w:pPr>
  </w:style>
  <w:style w:type="paragraph" w:styleId="BodyText2">
    <w:name w:val="Body Text 2"/>
    <w:basedOn w:val="Normal"/>
    <w:rsid w:val="00BA605F"/>
    <w:pPr>
      <w:tabs>
        <w:tab w:val="left" w:pos="396"/>
      </w:tabs>
    </w:pPr>
    <w:rPr>
      <w:b/>
      <w:bCs/>
      <w:u w:val="single"/>
    </w:rPr>
  </w:style>
  <w:style w:type="paragraph" w:styleId="BodyText3">
    <w:name w:val="Body Text 3"/>
    <w:basedOn w:val="Normal"/>
    <w:rsid w:val="00BA605F"/>
    <w:pPr>
      <w:tabs>
        <w:tab w:val="left" w:pos="396"/>
      </w:tabs>
    </w:pPr>
    <w:rPr>
      <w:b/>
      <w:bCs/>
    </w:rPr>
  </w:style>
  <w:style w:type="character" w:styleId="PageNumber">
    <w:name w:val="page number"/>
    <w:basedOn w:val="DefaultParagraphFont"/>
    <w:rsid w:val="00BA605F"/>
  </w:style>
  <w:style w:type="paragraph" w:styleId="BodyTextIndent">
    <w:name w:val="Body Text Indent"/>
    <w:basedOn w:val="Normal"/>
    <w:rsid w:val="00BA605F"/>
    <w:pPr>
      <w:tabs>
        <w:tab w:val="left" w:pos="312"/>
      </w:tabs>
      <w:ind w:left="170" w:hanging="170"/>
    </w:pPr>
    <w:rPr>
      <w:sz w:val="20"/>
    </w:rPr>
  </w:style>
  <w:style w:type="paragraph" w:styleId="FootnoteText">
    <w:name w:val="footnote text"/>
    <w:basedOn w:val="Normal"/>
    <w:semiHidden/>
    <w:rsid w:val="00BA605F"/>
    <w:rPr>
      <w:sz w:val="20"/>
      <w:szCs w:val="20"/>
    </w:rPr>
  </w:style>
  <w:style w:type="character" w:styleId="FootnoteReference">
    <w:name w:val="footnote reference"/>
    <w:semiHidden/>
    <w:rsid w:val="00BA605F"/>
    <w:rPr>
      <w:vertAlign w:val="superscript"/>
    </w:rPr>
  </w:style>
  <w:style w:type="paragraph" w:styleId="BalloonText">
    <w:name w:val="Balloon Text"/>
    <w:basedOn w:val="Normal"/>
    <w:semiHidden/>
    <w:rsid w:val="00BA605F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semiHidden/>
    <w:rsid w:val="00C6117C"/>
    <w:rPr>
      <w:rFonts w:ascii="Cambria" w:eastAsia="Times New Roman" w:hAnsi="Cambria" w:cs="Times New Roman"/>
      <w:i/>
      <w:iCs/>
      <w:color w:val="243F6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1A66FC"/>
    <w:pPr>
      <w:ind w:left="720"/>
      <w:contextualSpacing/>
    </w:pPr>
  </w:style>
  <w:style w:type="character" w:styleId="CommentReference">
    <w:name w:val="annotation reference"/>
    <w:rsid w:val="004C6E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4C6E77"/>
    <w:rPr>
      <w:b/>
      <w:bCs/>
      <w:lang w:val="en-GB"/>
    </w:rPr>
  </w:style>
  <w:style w:type="character" w:customStyle="1" w:styleId="CommentTextChar">
    <w:name w:val="Comment Text Char"/>
    <w:basedOn w:val="DefaultParagraphFont"/>
    <w:link w:val="CommentText"/>
    <w:semiHidden/>
    <w:rsid w:val="004C6E77"/>
  </w:style>
  <w:style w:type="character" w:customStyle="1" w:styleId="CommentSubjectChar">
    <w:name w:val="Comment Subject Char"/>
    <w:basedOn w:val="CommentTextChar"/>
    <w:link w:val="CommentSubject"/>
    <w:rsid w:val="004C6E77"/>
  </w:style>
  <w:style w:type="character" w:customStyle="1" w:styleId="HeaderChar">
    <w:name w:val="Header Char"/>
    <w:basedOn w:val="DefaultParagraphFont"/>
    <w:link w:val="Header"/>
    <w:rsid w:val="00406754"/>
  </w:style>
  <w:style w:type="paragraph" w:customStyle="1" w:styleId="Quicka">
    <w:name w:val="Quick a)"/>
    <w:rsid w:val="00406754"/>
    <w:pPr>
      <w:autoSpaceDE w:val="0"/>
      <w:autoSpaceDN w:val="0"/>
      <w:adjustRightInd w:val="0"/>
      <w:ind w:left="-1440"/>
    </w:pPr>
    <w:rPr>
      <w:szCs w:val="24"/>
      <w:lang w:val="en-GB" w:eastAsia="en-US"/>
    </w:rPr>
  </w:style>
  <w:style w:type="table" w:styleId="TableGrid">
    <w:name w:val="Table Grid"/>
    <w:basedOn w:val="TableNormal"/>
    <w:uiPriority w:val="39"/>
    <w:rsid w:val="00095B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semiHidden/>
    <w:rsid w:val="00A42927"/>
    <w:rPr>
      <w:sz w:val="24"/>
      <w:szCs w:val="24"/>
      <w:lang w:val="en-GB" w:eastAsia="en-US"/>
    </w:rPr>
  </w:style>
  <w:style w:type="character" w:customStyle="1" w:styleId="cs1b16eeb5">
    <w:name w:val="cs1b16eeb5"/>
    <w:basedOn w:val="DefaultParagraphFont"/>
    <w:rsid w:val="005F557A"/>
  </w:style>
  <w:style w:type="character" w:customStyle="1" w:styleId="FooterChar">
    <w:name w:val="Footer Char"/>
    <w:basedOn w:val="DefaultParagraphFont"/>
    <w:link w:val="Footer"/>
    <w:uiPriority w:val="99"/>
    <w:rsid w:val="00664C7E"/>
    <w:rPr>
      <w:lang w:val="en-US" w:eastAsia="en-US"/>
    </w:rPr>
  </w:style>
  <w:style w:type="paragraph" w:customStyle="1" w:styleId="cs182f6ed1">
    <w:name w:val="cs182f6ed1"/>
    <w:basedOn w:val="Normal"/>
    <w:rsid w:val="00DE0E40"/>
    <w:pPr>
      <w:spacing w:before="100" w:beforeAutospacing="1" w:after="100" w:afterAutospacing="1"/>
    </w:pPr>
    <w:rPr>
      <w:lang w:val="en-NA" w:eastAsia="en-NA"/>
    </w:rPr>
  </w:style>
  <w:style w:type="paragraph" w:styleId="ListBullet">
    <w:name w:val="List Bullet"/>
    <w:basedOn w:val="Normal"/>
    <w:uiPriority w:val="99"/>
    <w:unhideWhenUsed/>
    <w:rsid w:val="00677868"/>
    <w:pPr>
      <w:numPr>
        <w:numId w:val="23"/>
      </w:numPr>
      <w:tabs>
        <w:tab w:val="clear" w:pos="360"/>
      </w:tabs>
      <w:spacing w:after="80" w:line="259" w:lineRule="auto"/>
      <w:ind w:left="0" w:firstLine="0"/>
      <w:contextualSpacing/>
    </w:pPr>
    <w:rPr>
      <w:rFonts w:ascii="Arial" w:eastAsiaTheme="minorEastAsia" w:hAnsi="Arial" w:cstheme="minorBidi"/>
      <w:sz w:val="21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7112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65897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dashed" w:sz="6" w:space="8" w:color="DDDDDD"/>
                      </w:divBdr>
                      <w:divsChild>
                        <w:div w:id="59097033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2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4431">
                  <w:marLeft w:val="0"/>
                  <w:marRight w:val="600"/>
                  <w:marTop w:val="45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7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538"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c93747-0c94-4ce7-8085-f1f06f87d47f">
      <Terms xmlns="http://schemas.microsoft.com/office/infopath/2007/PartnerControls"/>
    </lcf76f155ced4ddcb4097134ff3c332f>
    <TaxCatchAll xmlns="48abbb30-f1cd-497a-9e62-fdae390e6c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551F92B69744485764183E8F05F35" ma:contentTypeVersion="12" ma:contentTypeDescription="Create a new document." ma:contentTypeScope="" ma:versionID="898e58e8d635f90cc815f882bcf0ca92">
  <xsd:schema xmlns:xsd="http://www.w3.org/2001/XMLSchema" xmlns:xs="http://www.w3.org/2001/XMLSchema" xmlns:p="http://schemas.microsoft.com/office/2006/metadata/properties" xmlns:ns2="88c93747-0c94-4ce7-8085-f1f06f87d47f" xmlns:ns3="48abbb30-f1cd-497a-9e62-fdae390e6c57" targetNamespace="http://schemas.microsoft.com/office/2006/metadata/properties" ma:root="true" ma:fieldsID="7fd534818e065f9cf5dfb8b2e3378017" ns2:_="" ns3:_="">
    <xsd:import namespace="88c93747-0c94-4ce7-8085-f1f06f87d47f"/>
    <xsd:import namespace="48abbb30-f1cd-497a-9e62-fdae390e6c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93747-0c94-4ce7-8085-f1f06f87d4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98da0d2-ba90-4f31-888a-859426eb7e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bbb30-f1cd-497a-9e62-fdae390e6c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e1e11d3-c97c-45ed-b43e-3143cc31e63b}" ma:internalName="TaxCatchAll" ma:showField="CatchAllData" ma:web="48abbb30-f1cd-497a-9e62-fdae390e6c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F3493-073B-435F-B1D0-DA5775DCBDA8}">
  <ds:schemaRefs>
    <ds:schemaRef ds:uri="http://schemas.microsoft.com/office/2006/metadata/properties"/>
    <ds:schemaRef ds:uri="http://schemas.microsoft.com/office/infopath/2007/PartnerControls"/>
    <ds:schemaRef ds:uri="88c93747-0c94-4ce7-8085-f1f06f87d47f"/>
    <ds:schemaRef ds:uri="48abbb30-f1cd-497a-9e62-fdae390e6c57"/>
  </ds:schemaRefs>
</ds:datastoreItem>
</file>

<file path=customXml/itemProps2.xml><?xml version="1.0" encoding="utf-8"?>
<ds:datastoreItem xmlns:ds="http://schemas.openxmlformats.org/officeDocument/2006/customXml" ds:itemID="{6E24164C-A5DC-454B-B21C-70EB7FFD5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c93747-0c94-4ce7-8085-f1f06f87d47f"/>
    <ds:schemaRef ds:uri="48abbb30-f1cd-497a-9e62-fdae390e6c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656813-301E-4E88-8E86-EF6D3F59B2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DE1898-52A2-4EBB-887A-B4D29AD4D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 Credit &amp; Risk management</vt:lpstr>
    </vt:vector>
  </TitlesOfParts>
  <Company>Consulting Synergies Africa cc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Credit &amp; Risk management</dc:title>
  <dc:creator>Schwacke (based on Rupieper)</dc:creator>
  <cp:lastModifiedBy>Lydia Iiyambo</cp:lastModifiedBy>
  <cp:revision>2</cp:revision>
  <cp:lastPrinted>2020-10-01T09:19:00Z</cp:lastPrinted>
  <dcterms:created xsi:type="dcterms:W3CDTF">2026-09-17T12:24:00Z</dcterms:created>
  <dcterms:modified xsi:type="dcterms:W3CDTF">2026-09-17T12:24:00Z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0x010100522551F92B69744485764183E8F05F35</vt:lpwstr>
  </property>
</Properties>
</file>